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0565B256" w:rsidR="00855939" w:rsidRPr="00467DEF" w:rsidRDefault="00BA1CBB"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#127</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4712A5" w:rsidRPr="004712A5">
        <w:t xml:space="preserve"> </w:t>
      </w:r>
      <w:r w:rsidR="004712A5" w:rsidRPr="004712A5">
        <w:rPr>
          <w:rFonts w:ascii="Arial" w:hAnsi="Arial" w:cs="Arial"/>
          <w:b/>
          <w:color w:val="000000"/>
          <w:kern w:val="2"/>
          <w:sz w:val="24"/>
          <w:lang w:val="en-US"/>
        </w:rPr>
        <w:t>2406496</w:t>
      </w:r>
      <w:bookmarkStart w:id="0" w:name="_GoBack"/>
      <w:bookmarkEnd w:id="0"/>
    </w:p>
    <w:p w14:paraId="50C86592" w14:textId="1AA315CB" w:rsidR="00793C5B" w:rsidRDefault="009E19E2"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Maastricht</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Netherlands</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Aug 19-2</w:t>
      </w:r>
      <w:r w:rsidR="008759F9">
        <w:rPr>
          <w:rFonts w:ascii="Arial" w:hAnsi="Arial" w:cs="Arial"/>
          <w:b/>
          <w:color w:val="000000"/>
          <w:kern w:val="2"/>
          <w:sz w:val="24"/>
          <w:lang w:val="en-US"/>
        </w:rPr>
        <w:t>3</w:t>
      </w:r>
      <w:r>
        <w:rPr>
          <w:rFonts w:ascii="Arial" w:hAnsi="Arial" w:cs="Arial"/>
          <w:b/>
          <w:color w:val="000000"/>
          <w:kern w:val="2"/>
          <w:sz w:val="24"/>
          <w:lang w:val="en-US"/>
        </w:rPr>
        <w:t>,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15CAE5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43616">
        <w:rPr>
          <w:rFonts w:ascii="Arial" w:hAnsi="Arial" w:cs="Arial"/>
          <w:b/>
          <w:bCs/>
          <w:sz w:val="24"/>
          <w:lang w:val="en-US"/>
        </w:rPr>
        <w:t>8.4.3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01B5270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A03A55" w:rsidRPr="00A03A55">
        <w:rPr>
          <w:rFonts w:ascii="Arial" w:hAnsi="Arial" w:cs="Arial"/>
          <w:b/>
          <w:bCs/>
          <w:sz w:val="24"/>
          <w:lang w:val="en-US"/>
        </w:rPr>
        <w:t>LP-WUS RRM measurement</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7562D15" w14:textId="676BED61" w:rsidR="00682542" w:rsidRDefault="00F53DD5" w:rsidP="00A40D5A">
      <w:pPr>
        <w:rPr>
          <w:lang w:val="en-US"/>
        </w:rPr>
      </w:pPr>
      <w:r>
        <w:rPr>
          <w:lang w:val="en-US"/>
        </w:rPr>
        <w:t>I</w:t>
      </w:r>
      <w:r>
        <w:rPr>
          <w:rFonts w:hint="eastAsia"/>
          <w:lang w:val="en-US"/>
        </w:rPr>
        <w:t>n</w:t>
      </w:r>
      <w:r>
        <w:rPr>
          <w:lang w:val="en-US"/>
        </w:rPr>
        <w:t xml:space="preserve"> RAN2#126 meeting, the agreements are made as the following</w:t>
      </w:r>
      <w:r w:rsidR="008B7B28">
        <w:rPr>
          <w:rFonts w:eastAsia="Yu Mincho" w:hint="eastAsia"/>
          <w:lang w:val="en-US" w:eastAsia="ja-JP"/>
        </w:rPr>
        <w:t xml:space="preserve"> [1]</w:t>
      </w:r>
      <w:r>
        <w:rPr>
          <w:lang w:val="en-US"/>
        </w:rPr>
        <w:t>:</w:t>
      </w:r>
    </w:p>
    <w:p w14:paraId="4036031E" w14:textId="394125CE" w:rsidR="00F53DD5" w:rsidRPr="00362202" w:rsidRDefault="00F53DD5" w:rsidP="00F53DD5">
      <w:pPr>
        <w:pStyle w:val="Agreement"/>
        <w:tabs>
          <w:tab w:val="clear" w:pos="360"/>
          <w:tab w:val="num" w:pos="1619"/>
        </w:tabs>
        <w:overflowPunct/>
        <w:autoSpaceDE/>
        <w:autoSpaceDN/>
        <w:adjustRightInd/>
        <w:ind w:left="1619" w:hanging="360"/>
        <w:textAlignment w:val="auto"/>
        <w:rPr>
          <w:lang w:eastAsia="zh-CN"/>
        </w:rPr>
      </w:pPr>
      <w:r w:rsidRPr="00362202">
        <w:rPr>
          <w:lang w:eastAsia="zh-CN"/>
        </w:rPr>
        <w:t>For serving cell measurement offloading (i.e., serving cell mea</w:t>
      </w:r>
      <w:r w:rsidR="001C338F">
        <w:rPr>
          <w:lang w:eastAsia="zh-CN"/>
        </w:rPr>
        <w:t xml:space="preserve">surement fully offloaded to LR </w:t>
      </w:r>
      <w:r w:rsidRPr="00362202">
        <w:rPr>
          <w:lang w:eastAsia="zh-CN"/>
        </w:rPr>
        <w:t xml:space="preserve">and no serving cell measurement via MR is required), RAN2 should focus on specifying the offloading criterion for serving cell for UEs supporting LP-WUS, and assume that RAN4 will define the measurement offloading requirements for serving cell. </w:t>
      </w:r>
    </w:p>
    <w:p w14:paraId="090ECF64" w14:textId="77777777" w:rsidR="00F53DD5" w:rsidRPr="004E66B6" w:rsidRDefault="00F53DD5" w:rsidP="00F53DD5">
      <w:pPr>
        <w:pStyle w:val="Agreement"/>
        <w:tabs>
          <w:tab w:val="clear" w:pos="360"/>
          <w:tab w:val="num" w:pos="1619"/>
        </w:tabs>
        <w:overflowPunct/>
        <w:autoSpaceDE/>
        <w:autoSpaceDN/>
        <w:adjustRightInd/>
        <w:ind w:left="1619" w:hanging="360"/>
        <w:textAlignment w:val="auto"/>
        <w:rPr>
          <w:lang w:eastAsia="zh-CN"/>
        </w:rPr>
      </w:pPr>
      <w:r w:rsidRPr="004E66B6">
        <w:rPr>
          <w:lang w:eastAsia="zh-CN"/>
        </w:rPr>
        <w:t xml:space="preserve">RAN2 understand that the RRM measurement of the neighboring cell can only be performed by MR. Can discuss again if RAN1 inform us otherwise. </w:t>
      </w:r>
    </w:p>
    <w:p w14:paraId="0C79CC95" w14:textId="77777777" w:rsidR="00F53DD5" w:rsidRDefault="00F53DD5" w:rsidP="00F53DD5">
      <w:pPr>
        <w:pStyle w:val="Agreement"/>
        <w:tabs>
          <w:tab w:val="clear" w:pos="360"/>
          <w:tab w:val="num" w:pos="1619"/>
        </w:tabs>
        <w:overflowPunct/>
        <w:autoSpaceDE/>
        <w:autoSpaceDN/>
        <w:adjustRightInd/>
        <w:ind w:left="1619" w:hanging="360"/>
        <w:textAlignment w:val="auto"/>
        <w:rPr>
          <w:lang w:eastAsia="zh-CN"/>
        </w:rPr>
      </w:pPr>
      <w:r w:rsidRPr="00D6771F">
        <w:rPr>
          <w:lang w:eastAsia="zh-CN"/>
        </w:rPr>
        <w:t xml:space="preserve">RAN2 will further discuss the neighbor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p w14:paraId="09912374" w14:textId="39EEF16E" w:rsidR="00F53DD5" w:rsidRPr="00F53DD5" w:rsidRDefault="00480073" w:rsidP="00A40D5A">
      <w:pPr>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measurement</w:t>
      </w:r>
      <w:r>
        <w:rPr>
          <w:lang w:val="fr-FR"/>
        </w:rPr>
        <w:t xml:space="preserve"> </w:t>
      </w:r>
      <w:r>
        <w:rPr>
          <w:rFonts w:hint="eastAsia"/>
          <w:lang w:val="fr-FR"/>
        </w:rPr>
        <w:t>offloading</w:t>
      </w:r>
      <w:r>
        <w:rPr>
          <w:lang w:val="fr-FR"/>
        </w:rPr>
        <w:t>/</w:t>
      </w:r>
      <w:r>
        <w:rPr>
          <w:rFonts w:hint="eastAsia"/>
          <w:lang w:val="fr-FR"/>
        </w:rPr>
        <w:t>relaxation</w:t>
      </w:r>
      <w:r>
        <w:rPr>
          <w:lang w:val="fr-FR"/>
        </w:rPr>
        <w:t xml:space="preserve"> </w:t>
      </w:r>
      <w:r>
        <w:rPr>
          <w:rFonts w:hint="eastAsia"/>
          <w:lang w:val="fr-FR"/>
        </w:rPr>
        <w:t>during</w:t>
      </w:r>
      <w:r>
        <w:rPr>
          <w:lang w:val="fr-FR"/>
        </w:rPr>
        <w:t xml:space="preserve"> LP-WUS </w:t>
      </w:r>
      <w:r>
        <w:rPr>
          <w:rFonts w:hint="eastAsia"/>
          <w:lang w:val="fr-FR"/>
        </w:rPr>
        <w:t>monitoring</w:t>
      </w:r>
      <w:r>
        <w:rPr>
          <w:lang w:val="fr-FR"/>
        </w:rPr>
        <w:t xml:space="preserve"> </w:t>
      </w:r>
      <w:r>
        <w:rPr>
          <w:rFonts w:hint="eastAsia"/>
          <w:lang w:val="fr-FR"/>
        </w:rPr>
        <w:t>mode</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78D74FEF"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717185">
        <w:rPr>
          <w:lang w:eastAsia="zh-CN"/>
        </w:rPr>
        <w:t>S</w:t>
      </w:r>
      <w:r w:rsidR="00717185">
        <w:rPr>
          <w:rFonts w:hint="eastAsia"/>
          <w:lang w:eastAsia="zh-CN"/>
        </w:rPr>
        <w:t>cope</w:t>
      </w:r>
      <w:r w:rsidR="00717185">
        <w:rPr>
          <w:lang w:eastAsia="zh-CN"/>
        </w:rPr>
        <w:t xml:space="preserve"> </w:t>
      </w:r>
      <w:r w:rsidR="00717185">
        <w:rPr>
          <w:rFonts w:hint="eastAsia"/>
          <w:lang w:eastAsia="zh-CN"/>
        </w:rPr>
        <w:t>of</w:t>
      </w:r>
      <w:r w:rsidR="00717185">
        <w:rPr>
          <w:lang w:eastAsia="zh-CN"/>
        </w:rPr>
        <w:t xml:space="preserve"> </w:t>
      </w:r>
      <w:r w:rsidR="00717185">
        <w:rPr>
          <w:rFonts w:hint="eastAsia"/>
          <w:lang w:eastAsia="zh-CN"/>
        </w:rPr>
        <w:t>measurement</w:t>
      </w:r>
      <w:r w:rsidR="00717185">
        <w:rPr>
          <w:lang w:eastAsia="zh-CN"/>
        </w:rPr>
        <w:t xml:space="preserve"> </w:t>
      </w:r>
      <w:r w:rsidR="00717185">
        <w:rPr>
          <w:rFonts w:hint="eastAsia"/>
          <w:lang w:eastAsia="zh-CN"/>
        </w:rPr>
        <w:t>offloading</w:t>
      </w:r>
      <w:r w:rsidR="00717185">
        <w:rPr>
          <w:lang w:eastAsia="zh-CN"/>
        </w:rPr>
        <w:t>/</w:t>
      </w:r>
      <w:r w:rsidR="00717185">
        <w:rPr>
          <w:rFonts w:hint="eastAsia"/>
          <w:lang w:eastAsia="zh-CN"/>
        </w:rPr>
        <w:t>relaxation</w:t>
      </w:r>
    </w:p>
    <w:p w14:paraId="7165CE94" w14:textId="1C74388C" w:rsidR="00F054D5" w:rsidRPr="00F054D5" w:rsidRDefault="008B1FC8" w:rsidP="00750775">
      <w:r>
        <w:t>B</w:t>
      </w:r>
      <w:r>
        <w:rPr>
          <w:rFonts w:hint="eastAsia"/>
        </w:rPr>
        <w:t>efore</w:t>
      </w:r>
      <w:r>
        <w:t xml:space="preserve"> </w:t>
      </w:r>
      <w:r>
        <w:rPr>
          <w:rFonts w:hint="eastAsia"/>
        </w:rPr>
        <w:t>discuss</w:t>
      </w:r>
      <w:r>
        <w:t xml:space="preserve"> </w:t>
      </w:r>
      <w:r>
        <w:rPr>
          <w:rFonts w:hint="eastAsia"/>
        </w:rPr>
        <w:t>the</w:t>
      </w:r>
      <w:r>
        <w:t xml:space="preserve"> </w:t>
      </w:r>
      <w:r>
        <w:rPr>
          <w:rFonts w:hint="eastAsia"/>
        </w:rPr>
        <w:t>details</w:t>
      </w:r>
      <w:r>
        <w:t xml:space="preserve"> </w:t>
      </w:r>
      <w:r>
        <w:rPr>
          <w:rFonts w:hint="eastAsia"/>
        </w:rPr>
        <w:t>about</w:t>
      </w:r>
      <w:r>
        <w:t xml:space="preserve"> </w:t>
      </w:r>
      <w:r>
        <w:rPr>
          <w:rFonts w:hint="eastAsia"/>
        </w:rPr>
        <w:t>offloading</w:t>
      </w:r>
      <w:r>
        <w:t xml:space="preserve"> </w:t>
      </w:r>
      <w:r>
        <w:rPr>
          <w:rFonts w:hint="eastAsia"/>
        </w:rPr>
        <w:t>and</w:t>
      </w:r>
      <w:r>
        <w:t xml:space="preserve"> </w:t>
      </w:r>
      <w:r>
        <w:rPr>
          <w:rFonts w:hint="eastAsia"/>
        </w:rPr>
        <w:t>relaxation</w:t>
      </w:r>
      <w:r w:rsidR="00FB4591">
        <w:t>,</w:t>
      </w:r>
      <w:r>
        <w:t xml:space="preserve"> </w:t>
      </w:r>
      <w:r w:rsidR="00FB4591">
        <w:rPr>
          <w:rFonts w:hint="eastAsia"/>
        </w:rPr>
        <w:t>o</w:t>
      </w:r>
      <w:r w:rsidR="00AB3C4D">
        <w:t xml:space="preserve">ne </w:t>
      </w:r>
      <w:r w:rsidR="00AB3C4D">
        <w:rPr>
          <w:rFonts w:hint="eastAsia"/>
        </w:rPr>
        <w:t>issue</w:t>
      </w:r>
      <w:r w:rsidR="00AB3C4D">
        <w:t xml:space="preserve"> </w:t>
      </w:r>
      <w:r w:rsidR="00AB3C4D">
        <w:rPr>
          <w:rFonts w:hint="eastAsia"/>
        </w:rPr>
        <w:t>is</w:t>
      </w:r>
      <w:r w:rsidR="00AB3C4D">
        <w:t xml:space="preserve"> </w:t>
      </w:r>
      <w:r w:rsidR="00AB3C4D">
        <w:rPr>
          <w:rFonts w:hint="eastAsia"/>
        </w:rPr>
        <w:t>raised</w:t>
      </w:r>
      <w:r w:rsidR="00AB3C4D">
        <w:t xml:space="preserve"> </w:t>
      </w:r>
      <w:r w:rsidR="00AB3C4D">
        <w:rPr>
          <w:rFonts w:hint="eastAsia"/>
        </w:rPr>
        <w:t>that</w:t>
      </w:r>
      <w:r w:rsidR="00AB3C4D">
        <w:t xml:space="preserve"> </w:t>
      </w:r>
      <w:r w:rsidR="00AB3C4D">
        <w:rPr>
          <w:rFonts w:hint="eastAsia"/>
        </w:rPr>
        <w:t>whether</w:t>
      </w:r>
      <w:r w:rsidR="00AB3C4D">
        <w:t xml:space="preserve"> </w:t>
      </w:r>
      <w:r w:rsidR="00AB3C4D">
        <w:rPr>
          <w:rFonts w:hint="eastAsia"/>
        </w:rPr>
        <w:t>the</w:t>
      </w:r>
      <w:r w:rsidR="00AB3C4D">
        <w:t xml:space="preserve"> further relaxed criterion and measurement</w:t>
      </w:r>
      <w:r w:rsidR="007A02F5">
        <w:t xml:space="preserve"> including serving cell and neighbour cell</w:t>
      </w:r>
      <w:r w:rsidR="00AB3C4D">
        <w:t xml:space="preserve"> will be introduced</w:t>
      </w:r>
      <w:r w:rsidR="0062046C">
        <w:t xml:space="preserve"> </w:t>
      </w:r>
      <w:r w:rsidR="00593D22">
        <w:rPr>
          <w:rFonts w:hint="eastAsia"/>
        </w:rPr>
        <w:t>also</w:t>
      </w:r>
      <w:r w:rsidR="00593D22">
        <w:t xml:space="preserve"> </w:t>
      </w:r>
      <w:r w:rsidR="0062046C">
        <w:rPr>
          <w:rFonts w:hint="eastAsia"/>
        </w:rPr>
        <w:t>for</w:t>
      </w:r>
      <w:r w:rsidR="0062046C">
        <w:t xml:space="preserve"> </w:t>
      </w:r>
      <w:r w:rsidR="0062046C">
        <w:rPr>
          <w:rFonts w:hint="eastAsia"/>
        </w:rPr>
        <w:t>normal</w:t>
      </w:r>
      <w:r w:rsidR="0062046C">
        <w:t xml:space="preserve"> UE</w:t>
      </w:r>
      <w:r w:rsidR="00AB3C4D">
        <w:t>.</w:t>
      </w:r>
      <w:r w:rsidR="009F3C7F">
        <w:t xml:space="preserve"> I</w:t>
      </w:r>
      <w:r w:rsidR="009F3C7F">
        <w:rPr>
          <w:rFonts w:hint="eastAsia"/>
        </w:rPr>
        <w:t>n</w:t>
      </w:r>
      <w:r w:rsidR="009F3C7F">
        <w:t xml:space="preserve"> </w:t>
      </w:r>
      <w:r w:rsidR="009F3C7F">
        <w:rPr>
          <w:rFonts w:hint="eastAsia"/>
        </w:rPr>
        <w:t>our</w:t>
      </w:r>
      <w:r w:rsidR="009F3C7F">
        <w:t xml:space="preserve"> </w:t>
      </w:r>
      <w:r w:rsidR="009F3C7F">
        <w:rPr>
          <w:rFonts w:hint="eastAsia"/>
        </w:rPr>
        <w:t>understanding</w:t>
      </w:r>
      <w:r w:rsidR="009F3C7F">
        <w:t xml:space="preserve">, </w:t>
      </w:r>
      <w:r w:rsidR="009F3C7F">
        <w:rPr>
          <w:rFonts w:hint="eastAsia"/>
        </w:rPr>
        <w:t>all</w:t>
      </w:r>
      <w:r w:rsidR="009F3C7F">
        <w:t xml:space="preserve"> </w:t>
      </w:r>
      <w:r w:rsidR="009F3C7F">
        <w:rPr>
          <w:rFonts w:hint="eastAsia"/>
        </w:rPr>
        <w:t>offloading</w:t>
      </w:r>
      <w:r w:rsidR="009F3C7F">
        <w:t>/</w:t>
      </w:r>
      <w:r w:rsidR="009F3C7F">
        <w:rPr>
          <w:rFonts w:hint="eastAsia"/>
        </w:rPr>
        <w:t>relaxation</w:t>
      </w:r>
      <w:r w:rsidR="009F3C7F">
        <w:t xml:space="preserve"> </w:t>
      </w:r>
      <w:r w:rsidR="009F3C7F">
        <w:rPr>
          <w:rFonts w:hint="eastAsia"/>
        </w:rPr>
        <w:t>requirement</w:t>
      </w:r>
      <w:r w:rsidR="009F3C7F">
        <w:t xml:space="preserve"> </w:t>
      </w:r>
      <w:r w:rsidR="009F3C7F">
        <w:rPr>
          <w:rFonts w:hint="eastAsia"/>
        </w:rPr>
        <w:t>is</w:t>
      </w:r>
      <w:r w:rsidR="009F3C7F">
        <w:t xml:space="preserve"> </w:t>
      </w:r>
      <w:r w:rsidR="009F3C7F">
        <w:rPr>
          <w:rFonts w:hint="eastAsia"/>
        </w:rPr>
        <w:t>discussed</w:t>
      </w:r>
      <w:r w:rsidR="009F3C7F">
        <w:t xml:space="preserve"> </w:t>
      </w:r>
      <w:r w:rsidR="009F3C7F">
        <w:rPr>
          <w:rFonts w:hint="eastAsia"/>
        </w:rPr>
        <w:t>based</w:t>
      </w:r>
      <w:r w:rsidR="009F3C7F">
        <w:t xml:space="preserve"> </w:t>
      </w:r>
      <w:r w:rsidR="009F3C7F">
        <w:rPr>
          <w:rFonts w:hint="eastAsia"/>
        </w:rPr>
        <w:t>on</w:t>
      </w:r>
      <w:r w:rsidR="009F3C7F">
        <w:t xml:space="preserve"> LR </w:t>
      </w:r>
      <w:r w:rsidR="009F3C7F">
        <w:rPr>
          <w:rFonts w:hint="eastAsia"/>
        </w:rPr>
        <w:t>is</w:t>
      </w:r>
      <w:r w:rsidR="009F3C7F">
        <w:t xml:space="preserve"> equipped, </w:t>
      </w:r>
      <w:r w:rsidR="009F3C7F">
        <w:rPr>
          <w:rFonts w:hint="eastAsia"/>
        </w:rPr>
        <w:t>it</w:t>
      </w:r>
      <w:r w:rsidR="009F3C7F">
        <w:t xml:space="preserve"> </w:t>
      </w:r>
      <w:r w:rsidR="009F3C7F">
        <w:rPr>
          <w:rFonts w:hint="eastAsia"/>
        </w:rPr>
        <w:t>is</w:t>
      </w:r>
      <w:r w:rsidR="009F3C7F">
        <w:t xml:space="preserve"> </w:t>
      </w:r>
      <w:r w:rsidR="009F3C7F">
        <w:rPr>
          <w:rFonts w:hint="eastAsia"/>
        </w:rPr>
        <w:t>not</w:t>
      </w:r>
      <w:r w:rsidR="009F3C7F">
        <w:t xml:space="preserve"> </w:t>
      </w:r>
      <w:r w:rsidR="009F3C7F">
        <w:rPr>
          <w:rFonts w:hint="eastAsia"/>
        </w:rPr>
        <w:t>clear</w:t>
      </w:r>
      <w:r w:rsidR="009F3C7F">
        <w:t xml:space="preserve"> </w:t>
      </w:r>
      <w:r w:rsidR="009F3C7F">
        <w:rPr>
          <w:rFonts w:hint="eastAsia"/>
        </w:rPr>
        <w:t>that</w:t>
      </w:r>
      <w:r w:rsidR="009F3C7F">
        <w:t xml:space="preserve"> </w:t>
      </w:r>
      <w:r w:rsidR="009F3C7F">
        <w:rPr>
          <w:rFonts w:hint="eastAsia"/>
        </w:rPr>
        <w:t>whether</w:t>
      </w:r>
      <w:r w:rsidR="009F3C7F">
        <w:t xml:space="preserve"> </w:t>
      </w:r>
      <w:r w:rsidR="009F3C7F">
        <w:rPr>
          <w:rFonts w:hint="eastAsia"/>
        </w:rPr>
        <w:t>some</w:t>
      </w:r>
      <w:r w:rsidR="009F3C7F">
        <w:t xml:space="preserve"> </w:t>
      </w:r>
      <w:r w:rsidR="009F3C7F">
        <w:rPr>
          <w:rFonts w:hint="eastAsia"/>
        </w:rPr>
        <w:t>impact</w:t>
      </w:r>
      <w:r w:rsidR="009F3C7F">
        <w:t xml:space="preserve"> </w:t>
      </w:r>
      <w:r w:rsidR="009F3C7F">
        <w:rPr>
          <w:rFonts w:hint="eastAsia"/>
        </w:rPr>
        <w:t>could</w:t>
      </w:r>
      <w:r w:rsidR="009F3C7F">
        <w:t xml:space="preserve"> </w:t>
      </w:r>
      <w:r w:rsidR="009F3C7F">
        <w:rPr>
          <w:rFonts w:hint="eastAsia"/>
        </w:rPr>
        <w:t>be</w:t>
      </w:r>
      <w:r w:rsidR="009F3C7F">
        <w:t xml:space="preserve"> </w:t>
      </w:r>
      <w:r w:rsidR="009F3C7F">
        <w:rPr>
          <w:rFonts w:hint="eastAsia"/>
        </w:rPr>
        <w:t>caused</w:t>
      </w:r>
      <w:r w:rsidR="009F3C7F">
        <w:t xml:space="preserve"> </w:t>
      </w:r>
      <w:r w:rsidR="009F3C7F">
        <w:rPr>
          <w:rFonts w:hint="eastAsia"/>
        </w:rPr>
        <w:t>for</w:t>
      </w:r>
      <w:r w:rsidR="009F3C7F">
        <w:t xml:space="preserve"> </w:t>
      </w:r>
      <w:r w:rsidR="009F3C7F">
        <w:rPr>
          <w:rFonts w:hint="eastAsia"/>
        </w:rPr>
        <w:t>normal</w:t>
      </w:r>
      <w:r w:rsidR="009F3C7F">
        <w:t xml:space="preserve"> UE </w:t>
      </w:r>
      <w:r w:rsidR="009F3C7F">
        <w:rPr>
          <w:rFonts w:hint="eastAsia"/>
        </w:rPr>
        <w:t>to</w:t>
      </w:r>
      <w:r w:rsidR="009F3C7F">
        <w:t xml:space="preserve"> </w:t>
      </w:r>
      <w:r w:rsidR="009F3C7F">
        <w:rPr>
          <w:rFonts w:hint="eastAsia"/>
        </w:rPr>
        <w:t>perform</w:t>
      </w:r>
      <w:r w:rsidR="009F3C7F">
        <w:t xml:space="preserve"> </w:t>
      </w:r>
      <w:r w:rsidR="009F3C7F">
        <w:rPr>
          <w:rFonts w:hint="eastAsia"/>
        </w:rPr>
        <w:t>a</w:t>
      </w:r>
      <w:r w:rsidR="009F3C7F">
        <w:t xml:space="preserve"> </w:t>
      </w:r>
      <w:r w:rsidR="009F3C7F">
        <w:rPr>
          <w:rFonts w:hint="eastAsia"/>
        </w:rPr>
        <w:t>further</w:t>
      </w:r>
      <w:r w:rsidR="009F3C7F">
        <w:t xml:space="preserve"> </w:t>
      </w:r>
      <w:r w:rsidR="009F3C7F">
        <w:rPr>
          <w:rFonts w:hint="eastAsia"/>
        </w:rPr>
        <w:t>relaxation</w:t>
      </w:r>
      <w:r w:rsidR="009F3C7F">
        <w:t xml:space="preserve"> </w:t>
      </w:r>
      <w:r w:rsidR="009F3C7F">
        <w:rPr>
          <w:rFonts w:hint="eastAsia"/>
        </w:rPr>
        <w:t>without</w:t>
      </w:r>
      <w:r w:rsidR="009F3C7F">
        <w:t xml:space="preserve"> LR </w:t>
      </w:r>
      <w:r w:rsidR="009F3C7F">
        <w:rPr>
          <w:rFonts w:hint="eastAsia"/>
        </w:rPr>
        <w:t>equipment</w:t>
      </w:r>
      <w:r w:rsidR="009F3C7F">
        <w:t>.</w:t>
      </w:r>
      <w:r w:rsidR="0054502E">
        <w:t xml:space="preserve"> </w:t>
      </w:r>
      <w:r w:rsidR="00711AE9">
        <w:t>I</w:t>
      </w:r>
      <w:r w:rsidR="00711AE9">
        <w:rPr>
          <w:rFonts w:hint="eastAsia"/>
        </w:rPr>
        <w:t>n</w:t>
      </w:r>
      <w:r w:rsidR="00711AE9">
        <w:t xml:space="preserve"> </w:t>
      </w:r>
      <w:r w:rsidR="00711AE9">
        <w:rPr>
          <w:rFonts w:hint="eastAsia"/>
        </w:rPr>
        <w:t>fact</w:t>
      </w:r>
      <w:r w:rsidR="00711AE9">
        <w:t xml:space="preserve">, </w:t>
      </w:r>
      <w:r w:rsidR="00711AE9">
        <w:rPr>
          <w:rFonts w:hint="eastAsia"/>
        </w:rPr>
        <w:t>the</w:t>
      </w:r>
      <w:r w:rsidR="00711AE9">
        <w:t xml:space="preserve"> </w:t>
      </w:r>
      <w:r w:rsidR="00711AE9">
        <w:rPr>
          <w:rFonts w:hint="eastAsia"/>
        </w:rPr>
        <w:t>exiting</w:t>
      </w:r>
      <w:r w:rsidR="00711AE9">
        <w:t xml:space="preserve"> </w:t>
      </w:r>
      <w:r w:rsidR="00711AE9">
        <w:rPr>
          <w:rFonts w:hint="eastAsia"/>
        </w:rPr>
        <w:t>relaxation</w:t>
      </w:r>
      <w:r w:rsidR="00711AE9">
        <w:t xml:space="preserve"> </w:t>
      </w:r>
      <w:r w:rsidR="00711AE9">
        <w:rPr>
          <w:rFonts w:hint="eastAsia"/>
        </w:rPr>
        <w:t>mechanism</w:t>
      </w:r>
      <w:r w:rsidR="00711AE9">
        <w:t xml:space="preserve"> </w:t>
      </w:r>
      <w:r w:rsidR="00711AE9">
        <w:rPr>
          <w:rFonts w:hint="eastAsia"/>
        </w:rPr>
        <w:t>specified</w:t>
      </w:r>
      <w:r w:rsidR="00711AE9">
        <w:t xml:space="preserve"> </w:t>
      </w:r>
      <w:r w:rsidR="00711AE9">
        <w:rPr>
          <w:rFonts w:hint="eastAsia"/>
        </w:rPr>
        <w:t>in</w:t>
      </w:r>
      <w:r w:rsidR="00711AE9">
        <w:t xml:space="preserve"> TS 38.304 </w:t>
      </w:r>
      <w:r w:rsidR="00711AE9">
        <w:rPr>
          <w:rFonts w:hint="eastAsia"/>
        </w:rPr>
        <w:t>including</w:t>
      </w:r>
      <w:r w:rsidR="00711AE9">
        <w:t xml:space="preserve"> </w:t>
      </w:r>
      <w:r w:rsidR="00711AE9">
        <w:rPr>
          <w:rFonts w:hint="eastAsia"/>
        </w:rPr>
        <w:t>measurement</w:t>
      </w:r>
      <w:r w:rsidR="00711AE9">
        <w:t xml:space="preserve"> </w:t>
      </w:r>
      <w:r w:rsidR="00711AE9">
        <w:rPr>
          <w:rFonts w:hint="eastAsia"/>
        </w:rPr>
        <w:t>rule</w:t>
      </w:r>
      <w:r w:rsidR="00711AE9">
        <w:t xml:space="preserve"> </w:t>
      </w:r>
      <w:r w:rsidR="00711AE9">
        <w:rPr>
          <w:rFonts w:hint="eastAsia"/>
        </w:rPr>
        <w:t>and</w:t>
      </w:r>
      <w:r w:rsidR="00711AE9">
        <w:t xml:space="preserve"> </w:t>
      </w:r>
      <w:r w:rsidR="00711AE9">
        <w:rPr>
          <w:rFonts w:hint="eastAsia"/>
        </w:rPr>
        <w:t>measurement</w:t>
      </w:r>
      <w:r w:rsidR="00711AE9">
        <w:t xml:space="preserve"> </w:t>
      </w:r>
      <w:r w:rsidR="00711AE9">
        <w:rPr>
          <w:rFonts w:hint="eastAsia"/>
        </w:rPr>
        <w:t>relaxation</w:t>
      </w:r>
      <w:r w:rsidR="00711AE9">
        <w:t xml:space="preserve"> </w:t>
      </w:r>
      <w:r w:rsidR="00711AE9">
        <w:rPr>
          <w:rFonts w:hint="eastAsia"/>
        </w:rPr>
        <w:t>has</w:t>
      </w:r>
      <w:r w:rsidR="00711AE9">
        <w:t xml:space="preserve"> </w:t>
      </w:r>
      <w:r w:rsidR="00711AE9">
        <w:rPr>
          <w:rFonts w:hint="eastAsia"/>
        </w:rPr>
        <w:t>already</w:t>
      </w:r>
      <w:r w:rsidR="00711AE9">
        <w:t xml:space="preserve"> </w:t>
      </w:r>
      <w:r w:rsidR="00711AE9">
        <w:rPr>
          <w:rFonts w:hint="eastAsia"/>
        </w:rPr>
        <w:t>shown</w:t>
      </w:r>
      <w:r w:rsidR="00711AE9">
        <w:t xml:space="preserve"> </w:t>
      </w:r>
      <w:r w:rsidR="00711AE9">
        <w:rPr>
          <w:rFonts w:hint="eastAsia"/>
        </w:rPr>
        <w:t>the</w:t>
      </w:r>
      <w:r w:rsidR="00711AE9">
        <w:t xml:space="preserve"> </w:t>
      </w:r>
      <w:r w:rsidR="00711AE9">
        <w:rPr>
          <w:rFonts w:hint="eastAsia"/>
        </w:rPr>
        <w:t>power</w:t>
      </w:r>
      <w:r w:rsidR="00711AE9">
        <w:t xml:space="preserve"> </w:t>
      </w:r>
      <w:r w:rsidR="00711AE9">
        <w:rPr>
          <w:rFonts w:hint="eastAsia"/>
        </w:rPr>
        <w:t>saving</w:t>
      </w:r>
      <w:r w:rsidR="00711AE9">
        <w:t xml:space="preserve"> </w:t>
      </w:r>
      <w:r w:rsidR="00711AE9">
        <w:rPr>
          <w:rFonts w:hint="eastAsia"/>
        </w:rPr>
        <w:t>gain</w:t>
      </w:r>
      <w:r w:rsidR="00711AE9">
        <w:t xml:space="preserve">, </w:t>
      </w:r>
      <w:r w:rsidR="00711AE9">
        <w:rPr>
          <w:rFonts w:hint="eastAsia"/>
        </w:rPr>
        <w:t>no</w:t>
      </w:r>
      <w:r w:rsidR="00711AE9">
        <w:t xml:space="preserve"> </w:t>
      </w:r>
      <w:r w:rsidR="00711AE9">
        <w:rPr>
          <w:rFonts w:hint="eastAsia"/>
        </w:rPr>
        <w:t>need</w:t>
      </w:r>
      <w:r w:rsidR="00711AE9">
        <w:t xml:space="preserve"> </w:t>
      </w:r>
      <w:r w:rsidR="00711AE9">
        <w:rPr>
          <w:rFonts w:hint="eastAsia"/>
        </w:rPr>
        <w:t>to</w:t>
      </w:r>
      <w:r w:rsidR="00711AE9">
        <w:t xml:space="preserve"> </w:t>
      </w:r>
      <w:r w:rsidR="00711AE9">
        <w:rPr>
          <w:rFonts w:hint="eastAsia"/>
        </w:rPr>
        <w:t>further</w:t>
      </w:r>
      <w:r w:rsidR="00711AE9">
        <w:t xml:space="preserve"> </w:t>
      </w:r>
      <w:r w:rsidR="00711AE9">
        <w:rPr>
          <w:rFonts w:hint="eastAsia"/>
        </w:rPr>
        <w:t>enhance</w:t>
      </w:r>
      <w:r w:rsidR="00711AE9">
        <w:t xml:space="preserve"> </w:t>
      </w:r>
      <w:r w:rsidR="00711AE9">
        <w:rPr>
          <w:rFonts w:hint="eastAsia"/>
        </w:rPr>
        <w:t>it</w:t>
      </w:r>
      <w:r w:rsidR="00711AE9">
        <w:t xml:space="preserve"> </w:t>
      </w:r>
      <w:r w:rsidR="00711AE9">
        <w:rPr>
          <w:rFonts w:hint="eastAsia"/>
        </w:rPr>
        <w:t>at</w:t>
      </w:r>
      <w:r w:rsidR="00711AE9">
        <w:t xml:space="preserve"> </w:t>
      </w:r>
      <w:r w:rsidR="00711AE9">
        <w:rPr>
          <w:rFonts w:hint="eastAsia"/>
        </w:rPr>
        <w:t>least</w:t>
      </w:r>
      <w:r w:rsidR="00711AE9">
        <w:t xml:space="preserve"> </w:t>
      </w:r>
      <w:r w:rsidR="00711AE9">
        <w:rPr>
          <w:rFonts w:hint="eastAsia"/>
        </w:rPr>
        <w:t>in</w:t>
      </w:r>
      <w:r w:rsidR="00711AE9">
        <w:t xml:space="preserve"> </w:t>
      </w:r>
      <w:r w:rsidR="00711AE9">
        <w:rPr>
          <w:rFonts w:hint="eastAsia"/>
        </w:rPr>
        <w:t>the</w:t>
      </w:r>
      <w:r w:rsidR="00711AE9">
        <w:t xml:space="preserve"> </w:t>
      </w:r>
      <w:r w:rsidR="00711AE9">
        <w:rPr>
          <w:rFonts w:hint="eastAsia"/>
        </w:rPr>
        <w:t>later</w:t>
      </w:r>
      <w:r w:rsidR="00711AE9">
        <w:t xml:space="preserve"> 5G </w:t>
      </w:r>
      <w:r w:rsidR="00711AE9">
        <w:rPr>
          <w:rFonts w:hint="eastAsia"/>
        </w:rPr>
        <w:t>phase</w:t>
      </w:r>
      <w:r w:rsidR="00711AE9">
        <w:t>. F</w:t>
      </w:r>
      <w:r w:rsidR="00711AE9">
        <w:rPr>
          <w:rFonts w:hint="eastAsia"/>
        </w:rPr>
        <w:t>or</w:t>
      </w:r>
      <w:r w:rsidR="00711AE9">
        <w:t xml:space="preserve"> </w:t>
      </w:r>
      <w:r w:rsidR="00711AE9">
        <w:rPr>
          <w:rFonts w:hint="eastAsia"/>
        </w:rPr>
        <w:t>serving</w:t>
      </w:r>
      <w:r w:rsidR="00711AE9">
        <w:t xml:space="preserve"> </w:t>
      </w:r>
      <w:r w:rsidR="00711AE9">
        <w:rPr>
          <w:rFonts w:hint="eastAsia"/>
        </w:rPr>
        <w:t>cell</w:t>
      </w:r>
      <w:r w:rsidR="00711AE9">
        <w:t xml:space="preserve"> </w:t>
      </w:r>
      <w:r w:rsidR="00711AE9">
        <w:rPr>
          <w:rFonts w:hint="eastAsia"/>
        </w:rPr>
        <w:t>measurement</w:t>
      </w:r>
      <w:r w:rsidR="00711AE9">
        <w:t xml:space="preserve"> </w:t>
      </w:r>
      <w:r w:rsidR="00711AE9">
        <w:rPr>
          <w:rFonts w:hint="eastAsia"/>
        </w:rPr>
        <w:t>relaxation</w:t>
      </w:r>
      <w:r w:rsidR="00711AE9">
        <w:t xml:space="preserve">, </w:t>
      </w:r>
      <w:r w:rsidR="00711AE9">
        <w:rPr>
          <w:rFonts w:hint="eastAsia"/>
        </w:rPr>
        <w:t>since</w:t>
      </w:r>
      <w:r w:rsidR="00711AE9">
        <w:t xml:space="preserve"> </w:t>
      </w:r>
      <w:r w:rsidR="00711AE9">
        <w:rPr>
          <w:rFonts w:hint="eastAsia"/>
        </w:rPr>
        <w:t>it</w:t>
      </w:r>
      <w:r w:rsidR="00711AE9">
        <w:t xml:space="preserve"> </w:t>
      </w:r>
      <w:r w:rsidR="00711AE9">
        <w:rPr>
          <w:rFonts w:hint="eastAsia"/>
        </w:rPr>
        <w:t>is</w:t>
      </w:r>
      <w:r w:rsidR="00711AE9">
        <w:t xml:space="preserve"> </w:t>
      </w:r>
      <w:r w:rsidR="00711AE9">
        <w:rPr>
          <w:rFonts w:hint="eastAsia"/>
        </w:rPr>
        <w:t>so</w:t>
      </w:r>
      <w:r w:rsidR="00711AE9">
        <w:t xml:space="preserve"> </w:t>
      </w:r>
      <w:r w:rsidR="00711AE9">
        <w:rPr>
          <w:rFonts w:hint="eastAsia"/>
        </w:rPr>
        <w:t>important</w:t>
      </w:r>
      <w:r w:rsidR="00711AE9">
        <w:t xml:space="preserve"> </w:t>
      </w:r>
      <w:r w:rsidR="00711AE9">
        <w:rPr>
          <w:rFonts w:hint="eastAsia"/>
        </w:rPr>
        <w:t>to</w:t>
      </w:r>
      <w:r w:rsidR="00711AE9">
        <w:t xml:space="preserve"> </w:t>
      </w:r>
      <w:r w:rsidR="00711AE9">
        <w:rPr>
          <w:rFonts w:hint="eastAsia"/>
        </w:rPr>
        <w:t>impact</w:t>
      </w:r>
      <w:r w:rsidR="00711AE9">
        <w:t xml:space="preserve"> </w:t>
      </w:r>
      <w:r w:rsidR="00711AE9">
        <w:rPr>
          <w:rFonts w:hint="eastAsia"/>
        </w:rPr>
        <w:t>on</w:t>
      </w:r>
      <w:r w:rsidR="00711AE9">
        <w:t xml:space="preserve"> UE </w:t>
      </w:r>
      <w:r w:rsidR="00711AE9">
        <w:rPr>
          <w:rFonts w:hint="eastAsia"/>
        </w:rPr>
        <w:t>performance</w:t>
      </w:r>
      <w:r w:rsidR="00711AE9">
        <w:t xml:space="preserve">, e.g., cell reselection, some feature including SDT, MBS, </w:t>
      </w:r>
      <w:proofErr w:type="spellStart"/>
      <w:r w:rsidR="00711AE9">
        <w:t>etc</w:t>
      </w:r>
      <w:proofErr w:type="spellEnd"/>
      <w:r w:rsidR="00711AE9">
        <w:t xml:space="preserve">, </w:t>
      </w:r>
      <w:r w:rsidR="00711AE9">
        <w:rPr>
          <w:rFonts w:hint="eastAsia"/>
        </w:rPr>
        <w:t>power</w:t>
      </w:r>
      <w:r w:rsidR="00711AE9">
        <w:t xml:space="preserve"> </w:t>
      </w:r>
      <w:r w:rsidR="00711AE9">
        <w:rPr>
          <w:rFonts w:hint="eastAsia"/>
        </w:rPr>
        <w:t>saving</w:t>
      </w:r>
      <w:r w:rsidR="00711AE9">
        <w:t xml:space="preserve"> </w:t>
      </w:r>
      <w:r w:rsidR="00711AE9">
        <w:rPr>
          <w:rFonts w:hint="eastAsia"/>
        </w:rPr>
        <w:t>is</w:t>
      </w:r>
      <w:r w:rsidR="00711AE9">
        <w:t xml:space="preserve"> </w:t>
      </w:r>
      <w:r w:rsidR="00711AE9">
        <w:rPr>
          <w:rFonts w:hint="eastAsia"/>
        </w:rPr>
        <w:t>not</w:t>
      </w:r>
      <w:r w:rsidR="00711AE9">
        <w:t xml:space="preserve"> </w:t>
      </w:r>
      <w:r w:rsidR="00711AE9">
        <w:rPr>
          <w:rFonts w:hint="eastAsia"/>
        </w:rPr>
        <w:t>the</w:t>
      </w:r>
      <w:r w:rsidR="00711AE9">
        <w:t xml:space="preserve"> key issue, it is not preferred to discuss it.</w:t>
      </w:r>
      <w:r w:rsidR="00495A0F">
        <w:t xml:space="preserve"> T</w:t>
      </w:r>
      <w:r w:rsidR="00495A0F">
        <w:rPr>
          <w:rFonts w:hint="eastAsia"/>
        </w:rPr>
        <w:t>herefore</w:t>
      </w:r>
      <w:r w:rsidR="00495A0F">
        <w:t xml:space="preserve">, </w:t>
      </w:r>
      <w:r w:rsidR="00495A0F">
        <w:rPr>
          <w:rFonts w:hint="eastAsia"/>
        </w:rPr>
        <w:t>o</w:t>
      </w:r>
      <w:r w:rsidR="00495A0F" w:rsidRPr="00495A0F">
        <w:t>nly LP-WUS capable UE is applicable to LP-WUS specific measurement offloading/relaxation, i.e., it is not applicable to normal UE.</w:t>
      </w:r>
    </w:p>
    <w:p w14:paraId="70513662" w14:textId="3B824600" w:rsidR="00012943" w:rsidRPr="00F054D5" w:rsidRDefault="00717185" w:rsidP="00750775">
      <w:pPr>
        <w:rPr>
          <w:b/>
        </w:rPr>
      </w:pPr>
      <w:r w:rsidRPr="00F054D5">
        <w:rPr>
          <w:b/>
        </w:rPr>
        <w:lastRenderedPageBreak/>
        <w:t>P</w:t>
      </w:r>
      <w:r w:rsidRPr="00F054D5">
        <w:rPr>
          <w:rFonts w:hint="eastAsia"/>
          <w:b/>
        </w:rPr>
        <w:t>roposal</w:t>
      </w:r>
      <w:r w:rsidRPr="00F054D5">
        <w:rPr>
          <w:b/>
        </w:rPr>
        <w:t xml:space="preserve">-1: </w:t>
      </w:r>
      <w:r w:rsidR="00A2421D">
        <w:rPr>
          <w:b/>
        </w:rPr>
        <w:t>O</w:t>
      </w:r>
      <w:r w:rsidRPr="00F054D5">
        <w:rPr>
          <w:rFonts w:hint="eastAsia"/>
          <w:b/>
        </w:rPr>
        <w:t>nly</w:t>
      </w:r>
      <w:r w:rsidRPr="00F054D5">
        <w:rPr>
          <w:b/>
        </w:rPr>
        <w:t xml:space="preserve"> LP-WUS </w:t>
      </w:r>
      <w:r w:rsidRPr="00F054D5">
        <w:rPr>
          <w:rFonts w:hint="eastAsia"/>
          <w:b/>
        </w:rPr>
        <w:t>capable</w:t>
      </w:r>
      <w:r w:rsidRPr="00F054D5">
        <w:rPr>
          <w:b/>
        </w:rPr>
        <w:t xml:space="preserve"> UE </w:t>
      </w:r>
      <w:r w:rsidRPr="00F054D5">
        <w:rPr>
          <w:rFonts w:hint="eastAsia"/>
          <w:b/>
        </w:rPr>
        <w:t>is</w:t>
      </w:r>
      <w:r w:rsidRPr="00F054D5">
        <w:rPr>
          <w:b/>
        </w:rPr>
        <w:t xml:space="preserve"> </w:t>
      </w:r>
      <w:r w:rsidRPr="00F054D5">
        <w:rPr>
          <w:rFonts w:hint="eastAsia"/>
          <w:b/>
        </w:rPr>
        <w:t>applicable</w:t>
      </w:r>
      <w:r w:rsidRPr="00F054D5">
        <w:rPr>
          <w:b/>
        </w:rPr>
        <w:t xml:space="preserve"> </w:t>
      </w:r>
      <w:r w:rsidRPr="00F054D5">
        <w:rPr>
          <w:rFonts w:hint="eastAsia"/>
          <w:b/>
        </w:rPr>
        <w:t>to</w:t>
      </w:r>
      <w:r w:rsidRPr="00F054D5">
        <w:rPr>
          <w:b/>
        </w:rPr>
        <w:t xml:space="preserve"> LP-WUS </w:t>
      </w:r>
      <w:r w:rsidRPr="00F054D5">
        <w:rPr>
          <w:rFonts w:hint="eastAsia"/>
          <w:b/>
        </w:rPr>
        <w:t>specific</w:t>
      </w:r>
      <w:r w:rsidRPr="00F054D5">
        <w:rPr>
          <w:b/>
        </w:rPr>
        <w:t xml:space="preserve"> </w:t>
      </w:r>
      <w:r w:rsidRPr="00F054D5">
        <w:rPr>
          <w:rFonts w:hint="eastAsia"/>
          <w:b/>
        </w:rPr>
        <w:t>measurement</w:t>
      </w:r>
      <w:r w:rsidRPr="00F054D5">
        <w:rPr>
          <w:b/>
        </w:rPr>
        <w:t xml:space="preserve"> </w:t>
      </w:r>
      <w:r w:rsidRPr="00F054D5">
        <w:rPr>
          <w:rFonts w:hint="eastAsia"/>
          <w:b/>
        </w:rPr>
        <w:t>offloading</w:t>
      </w:r>
      <w:r w:rsidRPr="00F054D5">
        <w:rPr>
          <w:b/>
        </w:rPr>
        <w:t>/</w:t>
      </w:r>
      <w:r w:rsidRPr="00F054D5">
        <w:rPr>
          <w:rFonts w:hint="eastAsia"/>
          <w:b/>
        </w:rPr>
        <w:t>relaxation</w:t>
      </w:r>
      <w:r w:rsidRPr="00F054D5">
        <w:rPr>
          <w:b/>
        </w:rPr>
        <w:t xml:space="preserve">, i.e., </w:t>
      </w:r>
      <w:r w:rsidRPr="00F054D5">
        <w:rPr>
          <w:rFonts w:hint="eastAsia"/>
          <w:b/>
        </w:rPr>
        <w:t>it</w:t>
      </w:r>
      <w:r w:rsidRPr="00F054D5">
        <w:rPr>
          <w:b/>
        </w:rPr>
        <w:t xml:space="preserve"> </w:t>
      </w:r>
      <w:r w:rsidRPr="00F054D5">
        <w:rPr>
          <w:rFonts w:hint="eastAsia"/>
          <w:b/>
        </w:rPr>
        <w:t>is</w:t>
      </w:r>
      <w:r w:rsidRPr="00F054D5">
        <w:rPr>
          <w:b/>
        </w:rPr>
        <w:t xml:space="preserve"> </w:t>
      </w:r>
      <w:r w:rsidRPr="00F054D5">
        <w:rPr>
          <w:rFonts w:hint="eastAsia"/>
          <w:b/>
        </w:rPr>
        <w:t>not</w:t>
      </w:r>
      <w:r w:rsidRPr="00F054D5">
        <w:rPr>
          <w:b/>
        </w:rPr>
        <w:t xml:space="preserve"> </w:t>
      </w:r>
      <w:r w:rsidRPr="00F054D5">
        <w:rPr>
          <w:rFonts w:hint="eastAsia"/>
          <w:b/>
        </w:rPr>
        <w:t>applicable</w:t>
      </w:r>
      <w:r w:rsidRPr="00F054D5">
        <w:rPr>
          <w:b/>
        </w:rPr>
        <w:t xml:space="preserve"> </w:t>
      </w:r>
      <w:r w:rsidRPr="00F054D5">
        <w:rPr>
          <w:rFonts w:hint="eastAsia"/>
          <w:b/>
        </w:rPr>
        <w:t>to</w:t>
      </w:r>
      <w:r w:rsidRPr="00F054D5">
        <w:rPr>
          <w:b/>
        </w:rPr>
        <w:t xml:space="preserve"> </w:t>
      </w:r>
      <w:r w:rsidRPr="00F054D5">
        <w:rPr>
          <w:rFonts w:hint="eastAsia"/>
          <w:b/>
        </w:rPr>
        <w:t>normal</w:t>
      </w:r>
      <w:r w:rsidRPr="00F054D5">
        <w:rPr>
          <w:b/>
        </w:rPr>
        <w:t xml:space="preserve"> UE.</w:t>
      </w:r>
    </w:p>
    <w:p w14:paraId="0000F41E" w14:textId="236E8BD2"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31183B">
        <w:rPr>
          <w:lang w:eastAsia="zh-CN"/>
        </w:rPr>
        <w:t>General measurement framework</w:t>
      </w:r>
    </w:p>
    <w:p w14:paraId="391A5B55" w14:textId="63E700A5" w:rsidR="009A16FA" w:rsidRDefault="009A16FA" w:rsidP="00A40D5A">
      <w:pPr>
        <w:rPr>
          <w:rFonts w:eastAsia="Yu Mincho"/>
          <w:lang w:eastAsia="ja-JP"/>
        </w:rPr>
      </w:pPr>
      <w:r>
        <w:rPr>
          <w:rFonts w:eastAsia="Yu Mincho" w:hint="eastAsia"/>
          <w:lang w:eastAsia="ja-JP"/>
        </w:rPr>
        <w:t>In last RAN2#126</w:t>
      </w:r>
      <w:r w:rsidR="00037CA4">
        <w:rPr>
          <w:rFonts w:eastAsia="Yu Mincho" w:hint="eastAsia"/>
          <w:lang w:eastAsia="ja-JP"/>
        </w:rPr>
        <w:t xml:space="preserve"> meeting</w:t>
      </w:r>
      <w:r>
        <w:rPr>
          <w:rFonts w:eastAsia="Yu Mincho" w:hint="eastAsia"/>
          <w:lang w:eastAsia="ja-JP"/>
        </w:rPr>
        <w:t xml:space="preserve">, it was discussed </w:t>
      </w:r>
      <w:r>
        <w:rPr>
          <w:rFonts w:eastAsia="Yu Mincho"/>
          <w:lang w:eastAsia="ja-JP"/>
        </w:rPr>
        <w:t>whether</w:t>
      </w:r>
      <w:r>
        <w:rPr>
          <w:rFonts w:eastAsia="Yu Mincho" w:hint="eastAsia"/>
          <w:lang w:eastAsia="ja-JP"/>
        </w:rPr>
        <w:t xml:space="preserve"> RRM relaxation by non-LPWUS</w:t>
      </w:r>
      <w:r w:rsidR="00342B1B">
        <w:rPr>
          <w:rFonts w:eastAsia="Yu Mincho" w:hint="eastAsia"/>
          <w:lang w:eastAsia="ja-JP"/>
        </w:rPr>
        <w:t>-</w:t>
      </w:r>
      <w:r>
        <w:rPr>
          <w:rFonts w:eastAsia="Yu Mincho" w:hint="eastAsia"/>
          <w:lang w:eastAsia="ja-JP"/>
        </w:rPr>
        <w:t xml:space="preserve">capable UE is </w:t>
      </w:r>
      <w:r w:rsidR="009C2E7C">
        <w:rPr>
          <w:rFonts w:eastAsia="Yu Mincho" w:hint="eastAsia"/>
          <w:lang w:eastAsia="ja-JP"/>
        </w:rPr>
        <w:t xml:space="preserve">also </w:t>
      </w:r>
      <w:r>
        <w:rPr>
          <w:rFonts w:eastAsia="Yu Mincho" w:hint="eastAsia"/>
          <w:lang w:eastAsia="ja-JP"/>
        </w:rPr>
        <w:t xml:space="preserve">included in the WI scope or not. Some </w:t>
      </w:r>
      <w:r>
        <w:rPr>
          <w:rFonts w:eastAsia="Yu Mincho"/>
          <w:lang w:eastAsia="ja-JP"/>
        </w:rPr>
        <w:t>companies</w:t>
      </w:r>
      <w:r>
        <w:rPr>
          <w:rFonts w:eastAsia="Yu Mincho" w:hint="eastAsia"/>
          <w:lang w:eastAsia="ja-JP"/>
        </w:rPr>
        <w:t xml:space="preserve"> including us assume</w:t>
      </w:r>
      <w:r w:rsidR="009C2E7C">
        <w:rPr>
          <w:rFonts w:eastAsia="Yu Mincho" w:hint="eastAsia"/>
          <w:lang w:eastAsia="ja-JP"/>
        </w:rPr>
        <w:t>d that</w:t>
      </w:r>
      <w:r>
        <w:rPr>
          <w:rFonts w:eastAsia="Yu Mincho" w:hint="eastAsia"/>
          <w:lang w:eastAsia="ja-JP"/>
        </w:rPr>
        <w:t xml:space="preserve"> this is not included, as the WI is specific to UEs supporting LP-WUS/WUR. </w:t>
      </w:r>
      <w:r w:rsidR="009C2E7C">
        <w:rPr>
          <w:rFonts w:eastAsia="Yu Mincho" w:hint="eastAsia"/>
          <w:lang w:eastAsia="ja-JP"/>
        </w:rPr>
        <w:t xml:space="preserve">Some other companies did </w:t>
      </w:r>
      <w:r w:rsidR="009C2E7C">
        <w:rPr>
          <w:rFonts w:eastAsia="Yu Mincho"/>
          <w:lang w:eastAsia="ja-JP"/>
        </w:rPr>
        <w:t>not</w:t>
      </w:r>
      <w:r w:rsidR="009C2E7C">
        <w:rPr>
          <w:rFonts w:eastAsia="Yu Mincho" w:hint="eastAsia"/>
          <w:lang w:eastAsia="ja-JP"/>
        </w:rPr>
        <w:t xml:space="preserve"> have the same understanding. There were </w:t>
      </w:r>
      <w:r w:rsidR="00342B1B">
        <w:rPr>
          <w:rFonts w:eastAsia="Yu Mincho" w:hint="eastAsia"/>
          <w:lang w:eastAsia="ja-JP"/>
        </w:rPr>
        <w:t xml:space="preserve">also </w:t>
      </w:r>
      <w:r w:rsidR="009C2E7C">
        <w:rPr>
          <w:rFonts w:eastAsia="Yu Mincho" w:hint="eastAsia"/>
          <w:lang w:eastAsia="ja-JP"/>
        </w:rPr>
        <w:t xml:space="preserve">some comments on RAN4 status and thus we </w:t>
      </w:r>
      <w:r w:rsidR="009C2E7C">
        <w:rPr>
          <w:rFonts w:eastAsia="Yu Mincho"/>
          <w:lang w:eastAsia="ja-JP"/>
        </w:rPr>
        <w:t>checked</w:t>
      </w:r>
      <w:r w:rsidR="009C2E7C">
        <w:rPr>
          <w:rFonts w:eastAsia="Yu Mincho" w:hint="eastAsia"/>
          <w:lang w:eastAsia="ja-JP"/>
        </w:rPr>
        <w:t xml:space="preserve"> the RAN4 status after the last meeting.</w:t>
      </w:r>
    </w:p>
    <w:p w14:paraId="7D748D34" w14:textId="49791E95" w:rsidR="00A40D5A" w:rsidRDefault="00792A01">
      <w:r>
        <w:t>I</w:t>
      </w:r>
      <w:r w:rsidR="00347189">
        <w:rPr>
          <w:rFonts w:hint="eastAsia"/>
        </w:rPr>
        <w:t>n</w:t>
      </w:r>
      <w:r w:rsidR="00347189">
        <w:t xml:space="preserve"> </w:t>
      </w:r>
      <w:r w:rsidR="00347189">
        <w:rPr>
          <w:rFonts w:hint="eastAsia"/>
        </w:rPr>
        <w:t>last</w:t>
      </w:r>
      <w:r w:rsidR="00347189">
        <w:t xml:space="preserve"> RAN4#111 </w:t>
      </w:r>
      <w:r w:rsidR="00347189">
        <w:rPr>
          <w:rFonts w:hint="eastAsia"/>
        </w:rPr>
        <w:t>meeting</w:t>
      </w:r>
      <w:r w:rsidR="008B7B28">
        <w:rPr>
          <w:rFonts w:eastAsia="Yu Mincho" w:hint="eastAsia"/>
          <w:lang w:eastAsia="ja-JP"/>
        </w:rPr>
        <w:t xml:space="preserve"> [2]</w:t>
      </w:r>
      <w:r w:rsidR="00347189">
        <w:t xml:space="preserve">, </w:t>
      </w:r>
      <w:r w:rsidR="00347189">
        <w:rPr>
          <w:rFonts w:hint="eastAsia"/>
        </w:rPr>
        <w:t>the</w:t>
      </w:r>
      <w:r w:rsidR="00347189">
        <w:t xml:space="preserve"> </w:t>
      </w:r>
      <w:r w:rsidR="00347189">
        <w:rPr>
          <w:rFonts w:hint="eastAsia"/>
        </w:rPr>
        <w:t>agreement</w:t>
      </w:r>
      <w:r w:rsidR="00347189">
        <w:t xml:space="preserve"> </w:t>
      </w:r>
      <w:r w:rsidR="00347189">
        <w:rPr>
          <w:rFonts w:hint="eastAsia"/>
        </w:rPr>
        <w:t>about</w:t>
      </w:r>
      <w:r w:rsidR="00347189">
        <w:t xml:space="preserve"> </w:t>
      </w:r>
      <w:r w:rsidR="00347189">
        <w:rPr>
          <w:rFonts w:hint="eastAsia"/>
        </w:rPr>
        <w:t>use</w:t>
      </w:r>
      <w:r w:rsidR="00347189">
        <w:t xml:space="preserve"> </w:t>
      </w:r>
      <w:r w:rsidR="00347189">
        <w:rPr>
          <w:rFonts w:hint="eastAsia"/>
        </w:rPr>
        <w:t>case</w:t>
      </w:r>
      <w:r w:rsidR="00347189">
        <w:t xml:space="preserve"> </w:t>
      </w:r>
      <w:r w:rsidR="00347189">
        <w:rPr>
          <w:rFonts w:hint="eastAsia"/>
        </w:rPr>
        <w:t>for</w:t>
      </w:r>
      <w:r w:rsidR="00347189">
        <w:t xml:space="preserve"> </w:t>
      </w:r>
      <w:r w:rsidR="00347189">
        <w:rPr>
          <w:rFonts w:hint="eastAsia"/>
        </w:rPr>
        <w:t>measurement</w:t>
      </w:r>
      <w:r w:rsidR="00347189">
        <w:t xml:space="preserve"> </w:t>
      </w:r>
      <w:r w:rsidR="00347189">
        <w:rPr>
          <w:rFonts w:hint="eastAsia"/>
        </w:rPr>
        <w:t>offloading</w:t>
      </w:r>
      <w:r w:rsidR="00347189">
        <w:t>/</w:t>
      </w:r>
      <w:r w:rsidR="00347189">
        <w:rPr>
          <w:rFonts w:hint="eastAsia"/>
        </w:rPr>
        <w:t>relaxation</w:t>
      </w:r>
      <w:r w:rsidR="00347189">
        <w:t xml:space="preserve"> </w:t>
      </w:r>
      <w:r w:rsidR="00347189">
        <w:rPr>
          <w:rFonts w:hint="eastAsia"/>
        </w:rPr>
        <w:t>is</w:t>
      </w:r>
      <w:r w:rsidR="00347189">
        <w:t xml:space="preserve"> </w:t>
      </w:r>
      <w:r w:rsidR="00347189">
        <w:rPr>
          <w:rFonts w:hint="eastAsia"/>
        </w:rPr>
        <w:t>given</w:t>
      </w:r>
      <w:r w:rsidR="00347189">
        <w:t xml:space="preserve"> </w:t>
      </w:r>
      <w:r w:rsidR="00347189">
        <w:rPr>
          <w:rFonts w:hint="eastAsia"/>
        </w:rPr>
        <w:t>as</w:t>
      </w:r>
      <w:r w:rsidR="00347189">
        <w:t xml:space="preserve"> </w:t>
      </w:r>
      <w:r w:rsidR="00347189">
        <w:rPr>
          <w:rFonts w:hint="eastAsia"/>
        </w:rPr>
        <w:t>the</w:t>
      </w:r>
      <w:r w:rsidR="00347189">
        <w:t xml:space="preserve"> </w:t>
      </w:r>
      <w:r w:rsidR="00347189">
        <w:rPr>
          <w:rFonts w:hint="eastAsia"/>
        </w:rPr>
        <w:t>following</w:t>
      </w:r>
      <w:r w:rsidR="00347189">
        <w:t>:</w:t>
      </w:r>
    </w:p>
    <w:p w14:paraId="5B23D6AC" w14:textId="77777777" w:rsidR="00D8616B" w:rsidRPr="00D8616B" w:rsidRDefault="00D8616B" w:rsidP="00D8616B">
      <w:pPr>
        <w:rPr>
          <w:rFonts w:eastAsia="等线"/>
          <w:b/>
          <w:color w:val="000000" w:themeColor="text1"/>
          <w:sz w:val="21"/>
          <w:szCs w:val="21"/>
        </w:rPr>
      </w:pPr>
      <w:r w:rsidRPr="00D8616B">
        <w:rPr>
          <w:rFonts w:eastAsia="等线" w:hint="eastAsia"/>
          <w:b/>
          <w:color w:val="000000" w:themeColor="text1"/>
          <w:sz w:val="21"/>
          <w:szCs w:val="21"/>
        </w:rPr>
        <w:t>A</w:t>
      </w:r>
      <w:r w:rsidRPr="00D8616B">
        <w:rPr>
          <w:rFonts w:eastAsia="等线"/>
          <w:b/>
          <w:color w:val="000000" w:themeColor="text1"/>
          <w:sz w:val="21"/>
          <w:szCs w:val="21"/>
        </w:rPr>
        <w:t>greement: Discuss the RAN4 requirements first for the following case #1, and FFS for case #2 to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1888"/>
        <w:gridCol w:w="2232"/>
        <w:gridCol w:w="2240"/>
      </w:tblGrid>
      <w:tr w:rsidR="00D8616B" w:rsidRPr="00D8616B" w14:paraId="3B8392F1" w14:textId="77777777" w:rsidTr="0080528D">
        <w:trPr>
          <w:trHeight w:val="918"/>
          <w:jc w:val="center"/>
        </w:trPr>
        <w:tc>
          <w:tcPr>
            <w:tcW w:w="2404" w:type="dxa"/>
          </w:tcPr>
          <w:p w14:paraId="08EF67EC" w14:textId="77777777" w:rsidR="00D8616B" w:rsidRPr="00D8616B" w:rsidRDefault="00D8616B" w:rsidP="00147C11">
            <w:pPr>
              <w:spacing w:after="0" w:line="256" w:lineRule="auto"/>
              <w:rPr>
                <w:rFonts w:eastAsia="Malgun Gothic"/>
                <w:b/>
                <w:bCs/>
                <w:color w:val="000000" w:themeColor="text1"/>
                <w:sz w:val="21"/>
                <w:szCs w:val="21"/>
                <w:lang w:val="en-US" w:eastAsia="ko-KR"/>
              </w:rPr>
            </w:pPr>
            <w:r w:rsidRPr="00D8616B">
              <w:rPr>
                <w:rFonts w:eastAsia="Malgun Gothic"/>
                <w:b/>
                <w:bCs/>
                <w:color w:val="000000" w:themeColor="text1"/>
                <w:sz w:val="21"/>
                <w:szCs w:val="21"/>
                <w:lang w:val="en-US" w:eastAsia="ko-KR"/>
              </w:rPr>
              <w:t>RRM measurement case index</w:t>
            </w:r>
          </w:p>
        </w:tc>
        <w:tc>
          <w:tcPr>
            <w:tcW w:w="1888" w:type="dxa"/>
          </w:tcPr>
          <w:p w14:paraId="63726E46" w14:textId="77777777" w:rsidR="00D8616B" w:rsidRPr="00D8616B" w:rsidRDefault="00D8616B" w:rsidP="00147C11">
            <w:pPr>
              <w:spacing w:after="0" w:line="256" w:lineRule="auto"/>
              <w:rPr>
                <w:rFonts w:eastAsia="Malgun Gothic"/>
                <w:b/>
                <w:bCs/>
                <w:color w:val="000000" w:themeColor="text1"/>
                <w:sz w:val="21"/>
                <w:szCs w:val="21"/>
                <w:lang w:val="en-US" w:eastAsia="ko-KR"/>
              </w:rPr>
            </w:pPr>
            <w:r w:rsidRPr="00D8616B">
              <w:rPr>
                <w:rFonts w:eastAsia="Malgun Gothic"/>
                <w:b/>
                <w:bCs/>
                <w:color w:val="000000" w:themeColor="text1"/>
                <w:sz w:val="21"/>
                <w:szCs w:val="21"/>
                <w:lang w:val="en-US" w:eastAsia="ko-KR"/>
              </w:rPr>
              <w:t>MR serving cell measurement</w:t>
            </w:r>
          </w:p>
        </w:tc>
        <w:tc>
          <w:tcPr>
            <w:tcW w:w="2232" w:type="dxa"/>
          </w:tcPr>
          <w:p w14:paraId="37FD4D58" w14:textId="77777777" w:rsidR="00D8616B" w:rsidRPr="00D8616B" w:rsidRDefault="00D8616B" w:rsidP="00147C11">
            <w:pPr>
              <w:spacing w:after="0" w:line="256" w:lineRule="auto"/>
              <w:rPr>
                <w:rFonts w:eastAsia="Malgun Gothic"/>
                <w:b/>
                <w:bCs/>
                <w:color w:val="000000" w:themeColor="text1"/>
                <w:sz w:val="21"/>
                <w:szCs w:val="21"/>
                <w:lang w:val="en-US" w:eastAsia="ko-KR"/>
              </w:rPr>
            </w:pPr>
            <w:r w:rsidRPr="00D8616B">
              <w:rPr>
                <w:rFonts w:eastAsia="Malgun Gothic"/>
                <w:b/>
                <w:bCs/>
                <w:color w:val="000000" w:themeColor="text1"/>
                <w:sz w:val="21"/>
                <w:szCs w:val="21"/>
                <w:lang w:val="en-US" w:eastAsia="ko-KR"/>
              </w:rPr>
              <w:t>MR neighboring cell measurement</w:t>
            </w:r>
          </w:p>
        </w:tc>
        <w:tc>
          <w:tcPr>
            <w:tcW w:w="2240" w:type="dxa"/>
          </w:tcPr>
          <w:p w14:paraId="0B8D019D" w14:textId="77777777" w:rsidR="00D8616B" w:rsidRPr="00D8616B" w:rsidRDefault="00D8616B" w:rsidP="00147C11">
            <w:pPr>
              <w:spacing w:after="0" w:line="256" w:lineRule="auto"/>
              <w:rPr>
                <w:rFonts w:eastAsia="Malgun Gothic"/>
                <w:b/>
                <w:bCs/>
                <w:color w:val="000000" w:themeColor="text1"/>
                <w:sz w:val="21"/>
                <w:szCs w:val="21"/>
                <w:lang w:val="en-US" w:eastAsia="ko-KR"/>
              </w:rPr>
            </w:pPr>
            <w:r w:rsidRPr="00D8616B">
              <w:rPr>
                <w:rFonts w:eastAsia="Malgun Gothic"/>
                <w:b/>
                <w:bCs/>
                <w:color w:val="000000" w:themeColor="text1"/>
                <w:sz w:val="21"/>
                <w:szCs w:val="21"/>
                <w:lang w:val="en-US" w:eastAsia="ko-KR"/>
              </w:rPr>
              <w:t>LR measurement</w:t>
            </w:r>
          </w:p>
        </w:tc>
      </w:tr>
      <w:tr w:rsidR="00D8616B" w:rsidRPr="00D8616B" w14:paraId="171F7BFE" w14:textId="77777777" w:rsidTr="0080528D">
        <w:trPr>
          <w:trHeight w:val="923"/>
          <w:jc w:val="center"/>
        </w:trPr>
        <w:tc>
          <w:tcPr>
            <w:tcW w:w="2404" w:type="dxa"/>
          </w:tcPr>
          <w:p w14:paraId="41A8F627"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#1 Fully offloading case</w:t>
            </w:r>
          </w:p>
        </w:tc>
        <w:tc>
          <w:tcPr>
            <w:tcW w:w="1888" w:type="dxa"/>
          </w:tcPr>
          <w:p w14:paraId="09F7FE67"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 xml:space="preserve">Off </w:t>
            </w:r>
          </w:p>
        </w:tc>
        <w:tc>
          <w:tcPr>
            <w:tcW w:w="2232" w:type="dxa"/>
          </w:tcPr>
          <w:p w14:paraId="09E76CCB"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Off: FFS the condition and the details</w:t>
            </w:r>
          </w:p>
        </w:tc>
        <w:tc>
          <w:tcPr>
            <w:tcW w:w="2240" w:type="dxa"/>
          </w:tcPr>
          <w:p w14:paraId="0E456424"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ON</w:t>
            </w:r>
          </w:p>
        </w:tc>
      </w:tr>
    </w:tbl>
    <w:p w14:paraId="3140D3D8" w14:textId="478A2DEF" w:rsidR="00D8616B" w:rsidRPr="00D8616B" w:rsidRDefault="00D8616B" w:rsidP="00D8616B">
      <w:pPr>
        <w:rPr>
          <w:rFonts w:eastAsia="等线"/>
          <w:b/>
          <w:color w:val="000000" w:themeColor="text1"/>
          <w:sz w:val="21"/>
          <w:szCs w:val="21"/>
        </w:rPr>
      </w:pPr>
      <w:r w:rsidRPr="00D8616B">
        <w:rPr>
          <w:rFonts w:eastAsia="等线"/>
          <w:b/>
          <w:color w:val="000000" w:themeColor="text1"/>
          <w:sz w:val="21"/>
          <w:szCs w:val="21"/>
        </w:rPr>
        <w:t>RAN4 to further discuss case #2 to #4</w:t>
      </w:r>
      <w:r w:rsidRPr="00D8616B">
        <w:rPr>
          <w:rFonts w:eastAsia="等线" w:hint="eastAsia"/>
          <w:b/>
          <w:color w:val="000000" w:themeColor="text1"/>
          <w:sz w:val="21"/>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891"/>
        <w:gridCol w:w="2236"/>
        <w:gridCol w:w="2244"/>
      </w:tblGrid>
      <w:tr w:rsidR="00D8616B" w:rsidRPr="00D8616B" w14:paraId="5DA10D49" w14:textId="77777777" w:rsidTr="0080528D">
        <w:trPr>
          <w:trHeight w:val="630"/>
          <w:jc w:val="center"/>
        </w:trPr>
        <w:tc>
          <w:tcPr>
            <w:tcW w:w="2408" w:type="dxa"/>
          </w:tcPr>
          <w:p w14:paraId="1F0BD425"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t>RRM measurement case index</w:t>
            </w:r>
          </w:p>
        </w:tc>
        <w:tc>
          <w:tcPr>
            <w:tcW w:w="1891" w:type="dxa"/>
          </w:tcPr>
          <w:p w14:paraId="23D65EA5"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t>MR serving cell measurement</w:t>
            </w:r>
          </w:p>
        </w:tc>
        <w:tc>
          <w:tcPr>
            <w:tcW w:w="2236" w:type="dxa"/>
          </w:tcPr>
          <w:p w14:paraId="71F99331"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t xml:space="preserve">MR </w:t>
            </w:r>
            <w:proofErr w:type="spellStart"/>
            <w:r w:rsidRPr="00D8616B">
              <w:t>neighboring</w:t>
            </w:r>
            <w:proofErr w:type="spellEnd"/>
            <w:r w:rsidRPr="00D8616B">
              <w:t xml:space="preserve"> cell measurement</w:t>
            </w:r>
          </w:p>
        </w:tc>
        <w:tc>
          <w:tcPr>
            <w:tcW w:w="2244" w:type="dxa"/>
          </w:tcPr>
          <w:p w14:paraId="0E90A1EF"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t>LR measurement</w:t>
            </w:r>
          </w:p>
        </w:tc>
      </w:tr>
      <w:tr w:rsidR="00D8616B" w:rsidRPr="00D8616B" w14:paraId="779E8651" w14:textId="77777777" w:rsidTr="0080528D">
        <w:trPr>
          <w:trHeight w:val="941"/>
          <w:jc w:val="center"/>
        </w:trPr>
        <w:tc>
          <w:tcPr>
            <w:tcW w:w="2408" w:type="dxa"/>
          </w:tcPr>
          <w:p w14:paraId="0687A3F5"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#2 Relaxed case a</w:t>
            </w:r>
          </w:p>
        </w:tc>
        <w:tc>
          <w:tcPr>
            <w:tcW w:w="1891" w:type="dxa"/>
          </w:tcPr>
          <w:p w14:paraId="1CA999D7"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On with relaxation measurement</w:t>
            </w:r>
          </w:p>
        </w:tc>
        <w:tc>
          <w:tcPr>
            <w:tcW w:w="2236" w:type="dxa"/>
          </w:tcPr>
          <w:p w14:paraId="317F8A8C"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Off</w:t>
            </w:r>
          </w:p>
        </w:tc>
        <w:tc>
          <w:tcPr>
            <w:tcW w:w="2244" w:type="dxa"/>
          </w:tcPr>
          <w:p w14:paraId="04F2F49B"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ON</w:t>
            </w:r>
          </w:p>
        </w:tc>
      </w:tr>
      <w:tr w:rsidR="00D8616B" w:rsidRPr="00D8616B" w14:paraId="6C04DB9A" w14:textId="77777777" w:rsidTr="0080528D">
        <w:trPr>
          <w:trHeight w:val="941"/>
          <w:jc w:val="center"/>
        </w:trPr>
        <w:tc>
          <w:tcPr>
            <w:tcW w:w="2408" w:type="dxa"/>
          </w:tcPr>
          <w:p w14:paraId="1793D17B"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#3 Relaxed case b</w:t>
            </w:r>
          </w:p>
        </w:tc>
        <w:tc>
          <w:tcPr>
            <w:tcW w:w="1891" w:type="dxa"/>
          </w:tcPr>
          <w:p w14:paraId="1CD81F7F"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On with relaxation measurement</w:t>
            </w:r>
          </w:p>
        </w:tc>
        <w:tc>
          <w:tcPr>
            <w:tcW w:w="2236" w:type="dxa"/>
          </w:tcPr>
          <w:p w14:paraId="2A3D0D60"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On with relaxation measurement</w:t>
            </w:r>
          </w:p>
        </w:tc>
        <w:tc>
          <w:tcPr>
            <w:tcW w:w="2244" w:type="dxa"/>
          </w:tcPr>
          <w:p w14:paraId="0336E53C"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ON</w:t>
            </w:r>
          </w:p>
        </w:tc>
      </w:tr>
      <w:tr w:rsidR="00D8616B" w:rsidRPr="004B42F2" w14:paraId="4E97C363" w14:textId="77777777" w:rsidTr="0080528D">
        <w:trPr>
          <w:trHeight w:val="941"/>
          <w:jc w:val="center"/>
        </w:trPr>
        <w:tc>
          <w:tcPr>
            <w:tcW w:w="2408" w:type="dxa"/>
          </w:tcPr>
          <w:p w14:paraId="1169949E"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#4 Relaxed case c</w:t>
            </w:r>
          </w:p>
        </w:tc>
        <w:tc>
          <w:tcPr>
            <w:tcW w:w="1891" w:type="dxa"/>
          </w:tcPr>
          <w:p w14:paraId="1A772A92"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 xml:space="preserve">Off </w:t>
            </w:r>
          </w:p>
        </w:tc>
        <w:tc>
          <w:tcPr>
            <w:tcW w:w="2236" w:type="dxa"/>
          </w:tcPr>
          <w:p w14:paraId="68A8ED37"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On, FFS the condition and the details</w:t>
            </w:r>
          </w:p>
        </w:tc>
        <w:tc>
          <w:tcPr>
            <w:tcW w:w="2244" w:type="dxa"/>
          </w:tcPr>
          <w:p w14:paraId="33A15071" w14:textId="77777777" w:rsidR="00D8616B" w:rsidRPr="00D8616B" w:rsidRDefault="00D8616B" w:rsidP="00147C11">
            <w:pPr>
              <w:spacing w:after="0" w:line="256" w:lineRule="auto"/>
              <w:rPr>
                <w:rFonts w:eastAsia="Malgun Gothic"/>
                <w:color w:val="000000" w:themeColor="text1"/>
                <w:sz w:val="21"/>
                <w:szCs w:val="21"/>
                <w:lang w:val="en-US" w:eastAsia="ko-KR"/>
              </w:rPr>
            </w:pPr>
            <w:r w:rsidRPr="00D8616B">
              <w:rPr>
                <w:rFonts w:eastAsia="Malgun Gothic"/>
                <w:color w:val="000000" w:themeColor="text1"/>
                <w:sz w:val="21"/>
                <w:szCs w:val="21"/>
                <w:lang w:val="en-US" w:eastAsia="ko-KR"/>
              </w:rPr>
              <w:t>ON</w:t>
            </w:r>
          </w:p>
        </w:tc>
      </w:tr>
    </w:tbl>
    <w:p w14:paraId="543AC071" w14:textId="77777777" w:rsidR="00D8616B" w:rsidRDefault="00D8616B" w:rsidP="00A40D5A"/>
    <w:p w14:paraId="130B1881" w14:textId="4618DD19" w:rsidR="00347189" w:rsidRDefault="00D8616B" w:rsidP="00A40D5A">
      <w:pPr>
        <w:rPr>
          <w:rFonts w:eastAsia="Yu Mincho"/>
          <w:lang w:eastAsia="ja-JP"/>
        </w:rPr>
      </w:pPr>
      <w:r>
        <w:t>B</w:t>
      </w:r>
      <w:r>
        <w:rPr>
          <w:rFonts w:hint="eastAsia"/>
        </w:rPr>
        <w:t>ased</w:t>
      </w:r>
      <w:r>
        <w:t xml:space="preserve"> </w:t>
      </w:r>
      <w:r>
        <w:rPr>
          <w:rFonts w:hint="eastAsia"/>
        </w:rPr>
        <w:t>on</w:t>
      </w:r>
      <w:r>
        <w:t xml:space="preserve"> RAN4 </w:t>
      </w:r>
      <w:r>
        <w:rPr>
          <w:rFonts w:hint="eastAsia"/>
        </w:rPr>
        <w:t>agreement</w:t>
      </w:r>
      <w:r>
        <w:t xml:space="preserve"> </w:t>
      </w:r>
      <w:r>
        <w:rPr>
          <w:rFonts w:hint="eastAsia"/>
        </w:rPr>
        <w:t>we</w:t>
      </w:r>
      <w:r>
        <w:t xml:space="preserve"> </w:t>
      </w:r>
      <w:r>
        <w:rPr>
          <w:rFonts w:hint="eastAsia"/>
        </w:rPr>
        <w:t>can</w:t>
      </w:r>
      <w:r>
        <w:t xml:space="preserve"> </w:t>
      </w:r>
      <w:r>
        <w:rPr>
          <w:rFonts w:hint="eastAsia"/>
        </w:rPr>
        <w:t>see</w:t>
      </w:r>
      <w:r>
        <w:t xml:space="preserve"> </w:t>
      </w:r>
      <w:r>
        <w:rPr>
          <w:rFonts w:hint="eastAsia"/>
        </w:rPr>
        <w:t>that</w:t>
      </w:r>
      <w:r>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the</w:t>
      </w:r>
      <w:r>
        <w:t xml:space="preserve"> UE </w:t>
      </w:r>
      <w:r>
        <w:rPr>
          <w:rFonts w:hint="eastAsia"/>
        </w:rPr>
        <w:t>is</w:t>
      </w:r>
      <w:r>
        <w:t xml:space="preserve"> </w:t>
      </w:r>
      <w:r>
        <w:rPr>
          <w:rFonts w:hint="eastAsia"/>
        </w:rPr>
        <w:t>in</w:t>
      </w:r>
      <w:r>
        <w:t xml:space="preserve"> LP-WUS </w:t>
      </w:r>
      <w:r>
        <w:rPr>
          <w:rFonts w:hint="eastAsia"/>
        </w:rPr>
        <w:t>monitoring</w:t>
      </w:r>
      <w:r>
        <w:t xml:space="preserve"> </w:t>
      </w:r>
      <w:r>
        <w:rPr>
          <w:rFonts w:hint="eastAsia"/>
        </w:rPr>
        <w:t>mode</w:t>
      </w:r>
      <w:r>
        <w:t xml:space="preserve">, </w:t>
      </w:r>
      <w:r>
        <w:rPr>
          <w:rFonts w:hint="eastAsia"/>
        </w:rPr>
        <w:t>no</w:t>
      </w:r>
      <w:r>
        <w:t xml:space="preserve"> </w:t>
      </w:r>
      <w:r>
        <w:rPr>
          <w:rFonts w:hint="eastAsia"/>
        </w:rPr>
        <w:t>matter</w:t>
      </w:r>
      <w:r>
        <w:t xml:space="preserve"> </w:t>
      </w:r>
      <w:r>
        <w:rPr>
          <w:rFonts w:hint="eastAsia"/>
        </w:rPr>
        <w:t>the</w:t>
      </w:r>
      <w:r>
        <w:t xml:space="preserve"> </w:t>
      </w:r>
      <w:r>
        <w:rPr>
          <w:rFonts w:hint="eastAsia"/>
        </w:rPr>
        <w:t>case</w:t>
      </w:r>
      <w:r>
        <w:t xml:space="preserve"> </w:t>
      </w:r>
      <w:r>
        <w:rPr>
          <w:rFonts w:hint="eastAsia"/>
        </w:rPr>
        <w:t>is</w:t>
      </w:r>
      <w:r>
        <w:t xml:space="preserve"> </w:t>
      </w:r>
      <w:r>
        <w:rPr>
          <w:rFonts w:hint="eastAsia"/>
        </w:rPr>
        <w:t>for</w:t>
      </w:r>
      <w:r>
        <w:t xml:space="preserve"> </w:t>
      </w:r>
      <w:r>
        <w:rPr>
          <w:rFonts w:hint="eastAsia"/>
        </w:rPr>
        <w:t>fully</w:t>
      </w:r>
      <w:r>
        <w:t xml:space="preserve"> </w:t>
      </w:r>
      <w:r>
        <w:rPr>
          <w:rFonts w:hint="eastAsia"/>
        </w:rPr>
        <w:t>offloading</w:t>
      </w:r>
      <w:r>
        <w:t xml:space="preserve"> </w:t>
      </w:r>
      <w:r>
        <w:rPr>
          <w:rFonts w:hint="eastAsia"/>
        </w:rPr>
        <w:t>or</w:t>
      </w:r>
      <w:r>
        <w:t xml:space="preserve"> </w:t>
      </w:r>
      <w:r>
        <w:rPr>
          <w:rFonts w:hint="eastAsia"/>
        </w:rPr>
        <w:t>relaxation</w:t>
      </w:r>
      <w:r>
        <w:t xml:space="preserve">, </w:t>
      </w:r>
      <w:r w:rsidR="006F6F08">
        <w:t xml:space="preserve">the UE always need to use </w:t>
      </w:r>
      <w:r w:rsidR="008343BB">
        <w:t>LR</w:t>
      </w:r>
      <w:r w:rsidR="00F2099F">
        <w:t xml:space="preserve"> </w:t>
      </w:r>
      <w:r w:rsidR="006F6F08">
        <w:t xml:space="preserve">to </w:t>
      </w:r>
      <w:r w:rsidR="008343BB">
        <w:rPr>
          <w:rFonts w:hint="eastAsia"/>
        </w:rPr>
        <w:t>perform</w:t>
      </w:r>
      <w:r w:rsidR="008343BB">
        <w:t xml:space="preserve"> </w:t>
      </w:r>
      <w:r w:rsidR="008343BB">
        <w:rPr>
          <w:rFonts w:hint="eastAsia"/>
        </w:rPr>
        <w:t>measurement</w:t>
      </w:r>
      <w:r w:rsidR="004611E4">
        <w:t xml:space="preserve"> </w:t>
      </w:r>
      <w:r w:rsidR="004611E4">
        <w:rPr>
          <w:rFonts w:hint="eastAsia"/>
        </w:rPr>
        <w:t>(</w:t>
      </w:r>
      <w:r w:rsidR="004611E4">
        <w:t>e.g., LP-SS measurement by OOK-based LR or SSB measurement by OFDM-based LR</w:t>
      </w:r>
      <w:r w:rsidR="004611E4">
        <w:rPr>
          <w:rFonts w:hint="eastAsia"/>
        </w:rPr>
        <w:t>)</w:t>
      </w:r>
      <w:r w:rsidR="008343BB">
        <w:t xml:space="preserve">, </w:t>
      </w:r>
      <w:r w:rsidR="008343BB">
        <w:rPr>
          <w:rFonts w:hint="eastAsia"/>
        </w:rPr>
        <w:t>furthermore</w:t>
      </w:r>
      <w:r w:rsidR="008343BB">
        <w:t xml:space="preserve">, </w:t>
      </w:r>
      <w:r w:rsidR="008343BB">
        <w:rPr>
          <w:rFonts w:hint="eastAsia"/>
        </w:rPr>
        <w:t>due</w:t>
      </w:r>
      <w:r w:rsidR="008343BB">
        <w:t xml:space="preserve"> </w:t>
      </w:r>
      <w:r w:rsidR="008343BB">
        <w:rPr>
          <w:rFonts w:hint="eastAsia"/>
        </w:rPr>
        <w:t>to</w:t>
      </w:r>
      <w:r w:rsidR="008343BB">
        <w:t xml:space="preserve"> LR </w:t>
      </w:r>
      <w:r w:rsidR="008343BB">
        <w:rPr>
          <w:rFonts w:hint="eastAsia"/>
        </w:rPr>
        <w:t>complexity</w:t>
      </w:r>
      <w:r w:rsidR="008343BB">
        <w:t xml:space="preserve">, </w:t>
      </w:r>
      <w:r w:rsidR="008343BB">
        <w:rPr>
          <w:rFonts w:hint="eastAsia"/>
        </w:rPr>
        <w:t>the</w:t>
      </w:r>
      <w:r w:rsidR="008343BB">
        <w:t xml:space="preserve"> LR </w:t>
      </w:r>
      <w:r w:rsidR="008343BB">
        <w:rPr>
          <w:rFonts w:hint="eastAsia"/>
        </w:rPr>
        <w:t>should</w:t>
      </w:r>
      <w:r w:rsidR="008343BB">
        <w:t xml:space="preserve"> </w:t>
      </w:r>
      <w:r w:rsidR="008343BB">
        <w:rPr>
          <w:rFonts w:hint="eastAsia"/>
        </w:rPr>
        <w:t>only</w:t>
      </w:r>
      <w:r w:rsidR="008343BB">
        <w:t xml:space="preserve"> </w:t>
      </w:r>
      <w:r w:rsidR="008343BB">
        <w:rPr>
          <w:rFonts w:hint="eastAsia"/>
        </w:rPr>
        <w:t>perform</w:t>
      </w:r>
      <w:r w:rsidR="008343BB">
        <w:t xml:space="preserve"> </w:t>
      </w:r>
      <w:r w:rsidR="008343BB">
        <w:rPr>
          <w:rFonts w:hint="eastAsia"/>
        </w:rPr>
        <w:t>measurement</w:t>
      </w:r>
      <w:r w:rsidR="008343BB">
        <w:t xml:space="preserve"> </w:t>
      </w:r>
      <w:r w:rsidR="008343BB">
        <w:rPr>
          <w:rFonts w:hint="eastAsia"/>
        </w:rPr>
        <w:t>on</w:t>
      </w:r>
      <w:r w:rsidR="008343BB">
        <w:t xml:space="preserve"> </w:t>
      </w:r>
      <w:r w:rsidR="008343BB">
        <w:rPr>
          <w:rFonts w:hint="eastAsia"/>
        </w:rPr>
        <w:t>serving</w:t>
      </w:r>
      <w:r w:rsidR="008343BB">
        <w:t xml:space="preserve"> </w:t>
      </w:r>
      <w:r w:rsidR="008343BB">
        <w:rPr>
          <w:rFonts w:hint="eastAsia"/>
        </w:rPr>
        <w:t>cell</w:t>
      </w:r>
      <w:r w:rsidR="008343BB">
        <w:t xml:space="preserve"> </w:t>
      </w:r>
      <w:r w:rsidR="008343BB">
        <w:rPr>
          <w:rFonts w:hint="eastAsia"/>
        </w:rPr>
        <w:t>and</w:t>
      </w:r>
      <w:r w:rsidR="008343BB">
        <w:t xml:space="preserve"> </w:t>
      </w:r>
      <w:r w:rsidR="008343BB">
        <w:rPr>
          <w:rFonts w:hint="eastAsia"/>
        </w:rPr>
        <w:t>not</w:t>
      </w:r>
      <w:r w:rsidR="008343BB">
        <w:t xml:space="preserve"> </w:t>
      </w:r>
      <w:r w:rsidR="008343BB">
        <w:rPr>
          <w:rFonts w:hint="eastAsia"/>
        </w:rPr>
        <w:t>support</w:t>
      </w:r>
      <w:r w:rsidR="008343BB">
        <w:t xml:space="preserve"> </w:t>
      </w:r>
      <w:r w:rsidR="008343BB">
        <w:rPr>
          <w:rFonts w:hint="eastAsia"/>
        </w:rPr>
        <w:t>to</w:t>
      </w:r>
      <w:r w:rsidR="008343BB">
        <w:t xml:space="preserve"> </w:t>
      </w:r>
      <w:r w:rsidR="008343BB">
        <w:rPr>
          <w:rFonts w:hint="eastAsia"/>
        </w:rPr>
        <w:t>perform</w:t>
      </w:r>
      <w:r w:rsidR="008343BB">
        <w:t xml:space="preserve"> </w:t>
      </w:r>
      <w:r w:rsidR="008343BB">
        <w:rPr>
          <w:rFonts w:hint="eastAsia"/>
        </w:rPr>
        <w:t>measurement</w:t>
      </w:r>
      <w:r w:rsidR="008343BB">
        <w:t xml:space="preserve"> </w:t>
      </w:r>
      <w:r w:rsidR="008343BB">
        <w:rPr>
          <w:rFonts w:hint="eastAsia"/>
        </w:rPr>
        <w:t>on</w:t>
      </w:r>
      <w:r w:rsidR="008343BB">
        <w:t xml:space="preserve"> neighbour </w:t>
      </w:r>
      <w:r w:rsidR="008343BB">
        <w:rPr>
          <w:rFonts w:hint="eastAsia"/>
        </w:rPr>
        <w:t>cell</w:t>
      </w:r>
      <w:r w:rsidR="008343BB">
        <w:t>.</w:t>
      </w:r>
    </w:p>
    <w:p w14:paraId="4CAEEFC7" w14:textId="3C2391C3" w:rsidR="00B56B04" w:rsidRPr="00C91AB6" w:rsidRDefault="00B56B04" w:rsidP="00A40D5A">
      <w:pPr>
        <w:rPr>
          <w:rFonts w:eastAsia="Yu Mincho"/>
          <w:lang w:eastAsia="ja-JP"/>
        </w:rPr>
      </w:pPr>
      <w:r w:rsidRPr="00D8616B">
        <w:rPr>
          <w:b/>
        </w:rPr>
        <w:t>P</w:t>
      </w:r>
      <w:r w:rsidRPr="00D8616B">
        <w:rPr>
          <w:rFonts w:hint="eastAsia"/>
          <w:b/>
        </w:rPr>
        <w:t>roposal</w:t>
      </w:r>
      <w:r w:rsidRPr="00D8616B">
        <w:rPr>
          <w:b/>
        </w:rPr>
        <w:t>-</w:t>
      </w:r>
      <w:r>
        <w:rPr>
          <w:b/>
        </w:rPr>
        <w:t>2</w:t>
      </w:r>
      <w:r w:rsidRPr="00D8616B">
        <w:rPr>
          <w:b/>
        </w:rPr>
        <w:t xml:space="preserve">: RAN2 </w:t>
      </w:r>
      <w:r w:rsidRPr="00D8616B">
        <w:rPr>
          <w:rFonts w:hint="eastAsia"/>
          <w:b/>
        </w:rPr>
        <w:t>to</w:t>
      </w:r>
      <w:r w:rsidRPr="00D8616B">
        <w:rPr>
          <w:b/>
        </w:rPr>
        <w:t xml:space="preserve"> </w:t>
      </w:r>
      <w:r w:rsidRPr="00D8616B">
        <w:rPr>
          <w:rFonts w:hint="eastAsia"/>
          <w:b/>
        </w:rPr>
        <w:t>confirm</w:t>
      </w:r>
      <w:r w:rsidRPr="00D8616B">
        <w:rPr>
          <w:b/>
        </w:rPr>
        <w:t xml:space="preserve"> </w:t>
      </w:r>
      <w:r w:rsidRPr="00D8616B">
        <w:rPr>
          <w:rFonts w:hint="eastAsia"/>
          <w:b/>
        </w:rPr>
        <w:t>that</w:t>
      </w:r>
      <w:r w:rsidRPr="00D8616B">
        <w:rPr>
          <w:b/>
        </w:rPr>
        <w:t xml:space="preserve"> </w:t>
      </w:r>
      <w:r w:rsidR="00A61F70">
        <w:rPr>
          <w:rFonts w:eastAsia="Yu Mincho" w:hint="eastAsia"/>
          <w:b/>
          <w:lang w:eastAsia="ja-JP"/>
        </w:rPr>
        <w:t xml:space="preserve">non-LPWUS-capable UE is not the target of this WI, e.g. </w:t>
      </w:r>
      <w:r w:rsidR="007A6482">
        <w:rPr>
          <w:rFonts w:eastAsia="Yu Mincho" w:hint="eastAsia"/>
          <w:b/>
          <w:lang w:eastAsia="ja-JP"/>
        </w:rPr>
        <w:t xml:space="preserve">the RRM </w:t>
      </w:r>
      <w:r w:rsidR="00A61F70">
        <w:rPr>
          <w:rFonts w:eastAsia="Yu Mincho" w:hint="eastAsia"/>
          <w:b/>
          <w:lang w:eastAsia="ja-JP"/>
        </w:rPr>
        <w:t>measurement relaxation is applicable only for LPWUS-capable UE</w:t>
      </w:r>
      <w:r w:rsidRPr="00D8616B">
        <w:rPr>
          <w:b/>
        </w:rPr>
        <w:t>.</w:t>
      </w:r>
    </w:p>
    <w:p w14:paraId="035EB495" w14:textId="71AF24A5" w:rsidR="00D8616B" w:rsidRPr="00D8616B" w:rsidRDefault="00D8616B" w:rsidP="00A40D5A">
      <w:pPr>
        <w:rPr>
          <w:b/>
        </w:rPr>
      </w:pPr>
      <w:r w:rsidRPr="00D8616B">
        <w:rPr>
          <w:b/>
        </w:rPr>
        <w:t>P</w:t>
      </w:r>
      <w:r w:rsidRPr="00D8616B">
        <w:rPr>
          <w:rFonts w:hint="eastAsia"/>
          <w:b/>
        </w:rPr>
        <w:t>roposal</w:t>
      </w:r>
      <w:r w:rsidRPr="00D8616B">
        <w:rPr>
          <w:b/>
        </w:rPr>
        <w:t>-</w:t>
      </w:r>
      <w:r w:rsidR="00B56B04">
        <w:rPr>
          <w:rFonts w:eastAsia="Yu Mincho" w:hint="eastAsia"/>
          <w:b/>
          <w:lang w:eastAsia="ja-JP"/>
        </w:rPr>
        <w:t>3</w:t>
      </w:r>
      <w:r w:rsidRPr="00D8616B">
        <w:rPr>
          <w:b/>
        </w:rPr>
        <w:t xml:space="preserve">: RAN2 </w:t>
      </w:r>
      <w:r w:rsidRPr="00D8616B">
        <w:rPr>
          <w:rFonts w:hint="eastAsia"/>
          <w:b/>
        </w:rPr>
        <w:t>to</w:t>
      </w:r>
      <w:r w:rsidRPr="00D8616B">
        <w:rPr>
          <w:b/>
        </w:rPr>
        <w:t xml:space="preserve"> </w:t>
      </w:r>
      <w:r w:rsidRPr="00D8616B">
        <w:rPr>
          <w:rFonts w:hint="eastAsia"/>
          <w:b/>
        </w:rPr>
        <w:t>confirm</w:t>
      </w:r>
      <w:r w:rsidRPr="00D8616B">
        <w:rPr>
          <w:b/>
        </w:rPr>
        <w:t xml:space="preserve"> </w:t>
      </w:r>
      <w:r w:rsidRPr="00D8616B">
        <w:rPr>
          <w:rFonts w:hint="eastAsia"/>
          <w:b/>
        </w:rPr>
        <w:t>that</w:t>
      </w:r>
      <w:r w:rsidRPr="00D8616B">
        <w:rPr>
          <w:b/>
        </w:rPr>
        <w:t xml:space="preserve"> </w:t>
      </w:r>
      <w:r w:rsidRPr="00D8616B">
        <w:rPr>
          <w:rFonts w:hint="eastAsia"/>
          <w:b/>
        </w:rPr>
        <w:t>as</w:t>
      </w:r>
      <w:r w:rsidRPr="00D8616B">
        <w:rPr>
          <w:b/>
        </w:rPr>
        <w:t xml:space="preserve"> </w:t>
      </w:r>
      <w:r w:rsidRPr="00D8616B">
        <w:rPr>
          <w:rFonts w:hint="eastAsia"/>
          <w:b/>
        </w:rPr>
        <w:t>long</w:t>
      </w:r>
      <w:r w:rsidRPr="00D8616B">
        <w:rPr>
          <w:b/>
        </w:rPr>
        <w:t xml:space="preserve"> </w:t>
      </w:r>
      <w:r w:rsidRPr="00D8616B">
        <w:rPr>
          <w:rFonts w:hint="eastAsia"/>
          <w:b/>
        </w:rPr>
        <w:t>as</w:t>
      </w:r>
      <w:r w:rsidRPr="00D8616B">
        <w:rPr>
          <w:b/>
        </w:rPr>
        <w:t xml:space="preserve"> </w:t>
      </w:r>
      <w:r w:rsidRPr="00D8616B">
        <w:rPr>
          <w:rFonts w:hint="eastAsia"/>
          <w:b/>
        </w:rPr>
        <w:t>the</w:t>
      </w:r>
      <w:r w:rsidRPr="00D8616B">
        <w:rPr>
          <w:b/>
        </w:rPr>
        <w:t xml:space="preserve"> UE </w:t>
      </w:r>
      <w:r w:rsidRPr="00D8616B">
        <w:rPr>
          <w:rFonts w:hint="eastAsia"/>
          <w:b/>
        </w:rPr>
        <w:t>is</w:t>
      </w:r>
      <w:r w:rsidRPr="00D8616B">
        <w:rPr>
          <w:b/>
        </w:rPr>
        <w:t xml:space="preserve"> </w:t>
      </w:r>
      <w:r w:rsidRPr="00D8616B">
        <w:rPr>
          <w:rFonts w:hint="eastAsia"/>
          <w:b/>
        </w:rPr>
        <w:t>in</w:t>
      </w:r>
      <w:r w:rsidRPr="00D8616B">
        <w:rPr>
          <w:b/>
        </w:rPr>
        <w:t xml:space="preserve"> LP-WUS </w:t>
      </w:r>
      <w:r w:rsidRPr="00D8616B">
        <w:rPr>
          <w:rFonts w:hint="eastAsia"/>
          <w:b/>
        </w:rPr>
        <w:t>monitoring</w:t>
      </w:r>
      <w:r w:rsidRPr="00D8616B">
        <w:rPr>
          <w:b/>
        </w:rPr>
        <w:t xml:space="preserve"> </w:t>
      </w:r>
      <w:r w:rsidRPr="00D8616B">
        <w:rPr>
          <w:rFonts w:hint="eastAsia"/>
          <w:b/>
        </w:rPr>
        <w:t>mode</w:t>
      </w:r>
      <w:r w:rsidRPr="00D8616B">
        <w:rPr>
          <w:b/>
        </w:rPr>
        <w:t xml:space="preserve">, </w:t>
      </w:r>
      <w:r w:rsidR="006F6F08">
        <w:rPr>
          <w:b/>
        </w:rPr>
        <w:t>the UE always need to use</w:t>
      </w:r>
      <w:r w:rsidR="008343BB">
        <w:rPr>
          <w:b/>
        </w:rPr>
        <w:t xml:space="preserve"> LR</w:t>
      </w:r>
      <w:r w:rsidR="00BB6F70">
        <w:rPr>
          <w:b/>
        </w:rPr>
        <w:t xml:space="preserve"> </w:t>
      </w:r>
      <w:r w:rsidR="008343BB">
        <w:rPr>
          <w:rFonts w:hint="eastAsia"/>
          <w:b/>
        </w:rPr>
        <w:t>to</w:t>
      </w:r>
      <w:r w:rsidRPr="00D8616B">
        <w:rPr>
          <w:b/>
        </w:rPr>
        <w:t xml:space="preserve"> </w:t>
      </w:r>
      <w:r w:rsidRPr="00D8616B">
        <w:rPr>
          <w:rFonts w:hint="eastAsia"/>
          <w:b/>
        </w:rPr>
        <w:t>perform</w:t>
      </w:r>
      <w:r w:rsidRPr="00D8616B">
        <w:rPr>
          <w:b/>
        </w:rPr>
        <w:t xml:space="preserve"> </w:t>
      </w:r>
      <w:r w:rsidRPr="00D8616B">
        <w:rPr>
          <w:rFonts w:hint="eastAsia"/>
          <w:b/>
        </w:rPr>
        <w:t>measurement</w:t>
      </w:r>
      <w:r w:rsidRPr="00D8616B">
        <w:rPr>
          <w:b/>
        </w:rPr>
        <w:t xml:space="preserve"> </w:t>
      </w:r>
      <w:r w:rsidR="008343BB">
        <w:rPr>
          <w:rFonts w:hint="eastAsia"/>
          <w:b/>
        </w:rPr>
        <w:t>on</w:t>
      </w:r>
      <w:r w:rsidR="008343BB">
        <w:rPr>
          <w:b/>
        </w:rPr>
        <w:t xml:space="preserve"> </w:t>
      </w:r>
      <w:r w:rsidRPr="00D8616B">
        <w:rPr>
          <w:rFonts w:hint="eastAsia"/>
          <w:b/>
        </w:rPr>
        <w:t>serving</w:t>
      </w:r>
      <w:r w:rsidRPr="00D8616B">
        <w:rPr>
          <w:b/>
        </w:rPr>
        <w:t xml:space="preserve"> </w:t>
      </w:r>
      <w:r w:rsidRPr="00D8616B">
        <w:rPr>
          <w:rFonts w:hint="eastAsia"/>
          <w:b/>
        </w:rPr>
        <w:t>cell</w:t>
      </w:r>
      <w:r w:rsidRPr="00D8616B">
        <w:rPr>
          <w:b/>
        </w:rPr>
        <w:t>.</w:t>
      </w:r>
    </w:p>
    <w:p w14:paraId="7E2B3A52" w14:textId="53FD6674" w:rsidR="00D8616B" w:rsidRDefault="008C30D8" w:rsidP="00A40D5A">
      <w:r>
        <w:lastRenderedPageBreak/>
        <w:t>For fully offloading case, it means no any measurement is performed by MR during LP-WUS monitoring mode</w:t>
      </w:r>
      <w:r w:rsidR="00480F0B">
        <w:t>, i.e., the MR is fully turned off</w:t>
      </w:r>
      <w:r>
        <w:t xml:space="preserve">. </w:t>
      </w:r>
      <w:r w:rsidR="00480F0B">
        <w:t>And for relaxed case, at least one of the MR serving cell measurement or MR neighbour cell measurement should be performed but in a relaxed way</w:t>
      </w:r>
      <w:r w:rsidR="000B327D">
        <w:t xml:space="preserve">. However in our understanding, </w:t>
      </w:r>
      <w:r w:rsidR="000B327D">
        <w:rPr>
          <w:rFonts w:hint="eastAsia"/>
        </w:rPr>
        <w:t>for</w:t>
      </w:r>
      <w:r w:rsidR="000B327D">
        <w:t xml:space="preserve"> </w:t>
      </w:r>
      <w:r w:rsidR="000B327D">
        <w:rPr>
          <w:rFonts w:hint="eastAsia"/>
        </w:rPr>
        <w:t>relaxed</w:t>
      </w:r>
      <w:r w:rsidR="000B327D">
        <w:t xml:space="preserve"> </w:t>
      </w:r>
      <w:r w:rsidR="000B327D">
        <w:rPr>
          <w:rFonts w:hint="eastAsia"/>
        </w:rPr>
        <w:t>case</w:t>
      </w:r>
      <w:r w:rsidR="000B327D">
        <w:t xml:space="preserve">, </w:t>
      </w:r>
      <w:r w:rsidR="000B327D">
        <w:rPr>
          <w:rFonts w:hint="eastAsia"/>
        </w:rPr>
        <w:t>since</w:t>
      </w:r>
      <w:r w:rsidR="000B327D">
        <w:t xml:space="preserve"> </w:t>
      </w:r>
      <w:r w:rsidR="000B327D">
        <w:rPr>
          <w:rFonts w:hint="eastAsia"/>
        </w:rPr>
        <w:t>the</w:t>
      </w:r>
      <w:r w:rsidR="000B327D">
        <w:t xml:space="preserve"> MR</w:t>
      </w:r>
      <w:r w:rsidR="000376D2">
        <w:t xml:space="preserve"> </w:t>
      </w:r>
      <w:r w:rsidR="000376D2">
        <w:rPr>
          <w:rFonts w:hint="eastAsia"/>
        </w:rPr>
        <w:t>anyway</w:t>
      </w:r>
      <w:r w:rsidR="000B327D">
        <w:t xml:space="preserve"> </w:t>
      </w:r>
      <w:r w:rsidR="000B327D">
        <w:rPr>
          <w:rFonts w:hint="eastAsia"/>
        </w:rPr>
        <w:t>has</w:t>
      </w:r>
      <w:r w:rsidR="000B327D">
        <w:t xml:space="preserve"> </w:t>
      </w:r>
      <w:r w:rsidR="000B327D">
        <w:rPr>
          <w:rFonts w:hint="eastAsia"/>
        </w:rPr>
        <w:t>already</w:t>
      </w:r>
      <w:r w:rsidR="000B327D">
        <w:t xml:space="preserve"> </w:t>
      </w:r>
      <w:r w:rsidR="000B327D">
        <w:rPr>
          <w:rFonts w:hint="eastAsia"/>
        </w:rPr>
        <w:t>turned</w:t>
      </w:r>
      <w:r w:rsidR="000B327D">
        <w:t xml:space="preserve"> </w:t>
      </w:r>
      <w:r w:rsidR="000B327D">
        <w:rPr>
          <w:rFonts w:hint="eastAsia"/>
        </w:rPr>
        <w:t>on</w:t>
      </w:r>
      <w:r w:rsidR="000B327D">
        <w:t xml:space="preserve"> </w:t>
      </w:r>
      <w:r w:rsidR="000B327D">
        <w:rPr>
          <w:rFonts w:hint="eastAsia"/>
        </w:rPr>
        <w:t>to</w:t>
      </w:r>
      <w:r w:rsidR="000B327D">
        <w:t xml:space="preserve"> </w:t>
      </w:r>
      <w:r w:rsidR="000B327D">
        <w:rPr>
          <w:rFonts w:hint="eastAsia"/>
        </w:rPr>
        <w:t>perform</w:t>
      </w:r>
      <w:r w:rsidR="000B327D">
        <w:t xml:space="preserve"> </w:t>
      </w:r>
      <w:r w:rsidR="000B327D">
        <w:rPr>
          <w:rFonts w:hint="eastAsia"/>
        </w:rPr>
        <w:t>measurement</w:t>
      </w:r>
      <w:r w:rsidR="000B327D">
        <w:t xml:space="preserve">, </w:t>
      </w:r>
      <w:r w:rsidR="000B327D">
        <w:rPr>
          <w:rFonts w:hint="eastAsia"/>
        </w:rPr>
        <w:t>the</w:t>
      </w:r>
      <w:r w:rsidR="000B327D">
        <w:t xml:space="preserve"> </w:t>
      </w:r>
      <w:r w:rsidR="000B327D">
        <w:rPr>
          <w:rFonts w:hint="eastAsia"/>
        </w:rPr>
        <w:t>efficient</w:t>
      </w:r>
      <w:r w:rsidR="000B327D">
        <w:t xml:space="preserve"> </w:t>
      </w:r>
      <w:r w:rsidR="000B327D">
        <w:rPr>
          <w:rFonts w:hint="eastAsia"/>
        </w:rPr>
        <w:t>way</w:t>
      </w:r>
      <w:r w:rsidR="000B327D">
        <w:t xml:space="preserve"> </w:t>
      </w:r>
      <w:r w:rsidR="000B327D">
        <w:rPr>
          <w:rFonts w:hint="eastAsia"/>
        </w:rPr>
        <w:t>is</w:t>
      </w:r>
      <w:r w:rsidR="000B327D">
        <w:t xml:space="preserve"> </w:t>
      </w:r>
      <w:r w:rsidR="000B327D">
        <w:rPr>
          <w:rFonts w:hint="eastAsia"/>
        </w:rPr>
        <w:t>to</w:t>
      </w:r>
      <w:r w:rsidR="000B327D">
        <w:t xml:space="preserve"> </w:t>
      </w:r>
      <w:r w:rsidR="000B327D">
        <w:rPr>
          <w:rFonts w:hint="eastAsia"/>
        </w:rPr>
        <w:t>perform</w:t>
      </w:r>
      <w:r w:rsidR="000B327D">
        <w:t xml:space="preserve"> </w:t>
      </w:r>
      <w:r w:rsidR="000B327D">
        <w:rPr>
          <w:rFonts w:hint="eastAsia"/>
        </w:rPr>
        <w:t>both</w:t>
      </w:r>
      <w:r w:rsidR="000B327D">
        <w:t xml:space="preserve"> </w:t>
      </w:r>
      <w:r w:rsidR="000B327D">
        <w:rPr>
          <w:rFonts w:hint="eastAsia"/>
        </w:rPr>
        <w:t>serving</w:t>
      </w:r>
      <w:r w:rsidR="000B327D">
        <w:t xml:space="preserve"> </w:t>
      </w:r>
      <w:r w:rsidR="000B327D">
        <w:rPr>
          <w:rFonts w:hint="eastAsia"/>
        </w:rPr>
        <w:t>cell</w:t>
      </w:r>
      <w:r w:rsidR="000B327D">
        <w:t xml:space="preserve"> </w:t>
      </w:r>
      <w:r w:rsidR="000B327D">
        <w:rPr>
          <w:rFonts w:hint="eastAsia"/>
        </w:rPr>
        <w:t>and</w:t>
      </w:r>
      <w:r w:rsidR="000B327D">
        <w:t xml:space="preserve"> neighbour </w:t>
      </w:r>
      <w:r w:rsidR="000B327D">
        <w:rPr>
          <w:rFonts w:hint="eastAsia"/>
        </w:rPr>
        <w:t>cell</w:t>
      </w:r>
      <w:r w:rsidR="000B327D">
        <w:t xml:space="preserve"> </w:t>
      </w:r>
      <w:r w:rsidR="000B327D">
        <w:rPr>
          <w:rFonts w:hint="eastAsia"/>
        </w:rPr>
        <w:t>measurement</w:t>
      </w:r>
      <w:r w:rsidR="000B327D">
        <w:t xml:space="preserve"> </w:t>
      </w:r>
      <w:r w:rsidR="000B327D">
        <w:rPr>
          <w:rFonts w:hint="eastAsia"/>
        </w:rPr>
        <w:t>in</w:t>
      </w:r>
      <w:r w:rsidR="000B327D">
        <w:t xml:space="preserve"> </w:t>
      </w:r>
      <w:r w:rsidR="000B327D">
        <w:rPr>
          <w:rFonts w:hint="eastAsia"/>
        </w:rPr>
        <w:t>a</w:t>
      </w:r>
      <w:r w:rsidR="000B327D">
        <w:t xml:space="preserve"> </w:t>
      </w:r>
      <w:r w:rsidR="000B327D">
        <w:rPr>
          <w:rFonts w:hint="eastAsia"/>
        </w:rPr>
        <w:t>same</w:t>
      </w:r>
      <w:r w:rsidR="000B327D">
        <w:t xml:space="preserve"> </w:t>
      </w:r>
      <w:r w:rsidR="000B327D">
        <w:rPr>
          <w:rFonts w:hint="eastAsia"/>
        </w:rPr>
        <w:t>requirement</w:t>
      </w:r>
      <w:r w:rsidR="000B327D">
        <w:t xml:space="preserve"> (e.g., same measurement </w:t>
      </w:r>
      <w:r w:rsidR="000B327D">
        <w:rPr>
          <w:rFonts w:hint="eastAsia"/>
        </w:rPr>
        <w:t>period</w:t>
      </w:r>
      <w:r w:rsidR="000B327D">
        <w:t>)</w:t>
      </w:r>
      <w:r w:rsidR="00DD4BC0">
        <w:t xml:space="preserve">, </w:t>
      </w:r>
      <w:r w:rsidR="00DD4BC0">
        <w:rPr>
          <w:rFonts w:hint="eastAsia"/>
        </w:rPr>
        <w:t>it</w:t>
      </w:r>
      <w:r w:rsidR="00DD4BC0">
        <w:t xml:space="preserve"> </w:t>
      </w:r>
      <w:r w:rsidR="00DD4BC0">
        <w:rPr>
          <w:rFonts w:hint="eastAsia"/>
        </w:rPr>
        <w:t>is</w:t>
      </w:r>
      <w:r w:rsidR="00DD4BC0">
        <w:t xml:space="preserve"> </w:t>
      </w:r>
      <w:r w:rsidR="00DD4BC0">
        <w:rPr>
          <w:rFonts w:hint="eastAsia"/>
        </w:rPr>
        <w:t>not</w:t>
      </w:r>
      <w:r w:rsidR="00DD4BC0">
        <w:t xml:space="preserve"> </w:t>
      </w:r>
      <w:r w:rsidR="00DD4BC0">
        <w:rPr>
          <w:rFonts w:hint="eastAsia"/>
        </w:rPr>
        <w:t>reasonable</w:t>
      </w:r>
      <w:r w:rsidR="00DD4BC0">
        <w:t xml:space="preserve"> </w:t>
      </w:r>
      <w:r w:rsidR="00DD4BC0">
        <w:rPr>
          <w:rFonts w:hint="eastAsia"/>
        </w:rPr>
        <w:t>to</w:t>
      </w:r>
      <w:r w:rsidR="00DD4BC0">
        <w:t xml:space="preserve"> </w:t>
      </w:r>
      <w:r w:rsidR="00DD4BC0">
        <w:rPr>
          <w:rFonts w:hint="eastAsia"/>
        </w:rPr>
        <w:t>only</w:t>
      </w:r>
      <w:r w:rsidR="00DD4BC0">
        <w:t xml:space="preserve"> </w:t>
      </w:r>
      <w:r w:rsidR="00DD4BC0">
        <w:rPr>
          <w:rFonts w:hint="eastAsia"/>
        </w:rPr>
        <w:t>perform</w:t>
      </w:r>
      <w:r w:rsidR="00DD4BC0">
        <w:t xml:space="preserve"> </w:t>
      </w:r>
      <w:r w:rsidR="00DD4BC0">
        <w:rPr>
          <w:rFonts w:hint="eastAsia"/>
        </w:rPr>
        <w:t>any</w:t>
      </w:r>
      <w:r w:rsidR="00DD4BC0">
        <w:t xml:space="preserve"> </w:t>
      </w:r>
      <w:r w:rsidR="00DD4BC0">
        <w:rPr>
          <w:rFonts w:hint="eastAsia"/>
        </w:rPr>
        <w:t>one</w:t>
      </w:r>
      <w:r w:rsidR="00DD4BC0">
        <w:t xml:space="preserve"> </w:t>
      </w:r>
      <w:r w:rsidR="00DD4BC0">
        <w:rPr>
          <w:rFonts w:hint="eastAsia"/>
        </w:rPr>
        <w:t>of</w:t>
      </w:r>
      <w:r w:rsidR="00DD4BC0">
        <w:t xml:space="preserve"> </w:t>
      </w:r>
      <w:r w:rsidR="00DD4BC0">
        <w:rPr>
          <w:rFonts w:hint="eastAsia"/>
        </w:rPr>
        <w:t>them</w:t>
      </w:r>
      <w:r w:rsidR="00DD4BC0">
        <w:t xml:space="preserve"> </w:t>
      </w:r>
      <w:r w:rsidR="00DD4BC0">
        <w:rPr>
          <w:rFonts w:hint="eastAsia"/>
        </w:rPr>
        <w:t>during</w:t>
      </w:r>
      <w:r w:rsidR="00DD4BC0">
        <w:t xml:space="preserve"> MR-ON. T</w:t>
      </w:r>
      <w:r w:rsidR="00DD4BC0">
        <w:rPr>
          <w:rFonts w:hint="eastAsia"/>
        </w:rPr>
        <w:t>herefore</w:t>
      </w:r>
      <w:r w:rsidR="00DD4BC0">
        <w:t xml:space="preserve">, </w:t>
      </w:r>
      <w:r w:rsidR="00DD4BC0">
        <w:rPr>
          <w:rFonts w:hint="eastAsia"/>
        </w:rPr>
        <w:t>relaxed</w:t>
      </w:r>
      <w:r w:rsidR="00DD4BC0">
        <w:t xml:space="preserve"> </w:t>
      </w:r>
      <w:r w:rsidR="00DD4BC0">
        <w:rPr>
          <w:rFonts w:hint="eastAsia"/>
        </w:rPr>
        <w:t>case</w:t>
      </w:r>
      <w:r w:rsidR="00DD4BC0">
        <w:t xml:space="preserve"> </w:t>
      </w:r>
      <w:proofErr w:type="gramStart"/>
      <w:r w:rsidR="00DD4BC0">
        <w:rPr>
          <w:rFonts w:hint="eastAsia"/>
        </w:rPr>
        <w:t>a</w:t>
      </w:r>
      <w:r w:rsidR="00DD4BC0">
        <w:t xml:space="preserve"> </w:t>
      </w:r>
      <w:r w:rsidR="00DD4BC0">
        <w:rPr>
          <w:rFonts w:hint="eastAsia"/>
        </w:rPr>
        <w:t>and</w:t>
      </w:r>
      <w:proofErr w:type="gramEnd"/>
      <w:r w:rsidR="00DD4BC0">
        <w:t xml:space="preserve"> </w:t>
      </w:r>
      <w:r w:rsidR="00DD4BC0">
        <w:rPr>
          <w:rFonts w:hint="eastAsia"/>
        </w:rPr>
        <w:t>b</w:t>
      </w:r>
      <w:r w:rsidR="00DD4BC0">
        <w:t xml:space="preserve"> </w:t>
      </w:r>
      <w:r w:rsidR="00DD4BC0">
        <w:rPr>
          <w:rFonts w:hint="eastAsia"/>
        </w:rPr>
        <w:t>can</w:t>
      </w:r>
      <w:r w:rsidR="00DD4BC0">
        <w:t xml:space="preserve"> </w:t>
      </w:r>
      <w:r w:rsidR="00DD4BC0">
        <w:rPr>
          <w:rFonts w:hint="eastAsia"/>
        </w:rPr>
        <w:t>be</w:t>
      </w:r>
      <w:r w:rsidR="00DD4BC0">
        <w:t xml:space="preserve"> </w:t>
      </w:r>
      <w:r w:rsidR="00DD4BC0">
        <w:rPr>
          <w:rFonts w:hint="eastAsia"/>
        </w:rPr>
        <w:t>excluded</w:t>
      </w:r>
      <w:r w:rsidR="00DD4BC0">
        <w:t>. A</w:t>
      </w:r>
      <w:r w:rsidR="00DD4BC0">
        <w:rPr>
          <w:rFonts w:hint="eastAsia"/>
        </w:rPr>
        <w:t>nd</w:t>
      </w:r>
      <w:r w:rsidR="00DD4BC0">
        <w:t xml:space="preserve"> </w:t>
      </w:r>
      <w:r w:rsidR="00DD4BC0">
        <w:rPr>
          <w:rFonts w:hint="eastAsia"/>
        </w:rPr>
        <w:t>we</w:t>
      </w:r>
      <w:r w:rsidR="00DD4BC0">
        <w:t xml:space="preserve"> RAN2 </w:t>
      </w:r>
      <w:r w:rsidR="00DD4BC0">
        <w:rPr>
          <w:rFonts w:hint="eastAsia"/>
        </w:rPr>
        <w:t>can</w:t>
      </w:r>
      <w:r w:rsidR="00DD4BC0">
        <w:t xml:space="preserve"> </w:t>
      </w:r>
      <w:r w:rsidR="00DD4BC0">
        <w:rPr>
          <w:rFonts w:hint="eastAsia"/>
        </w:rPr>
        <w:t>further</w:t>
      </w:r>
      <w:r w:rsidR="00DD4BC0">
        <w:t xml:space="preserve"> </w:t>
      </w:r>
      <w:r w:rsidR="00DD4BC0">
        <w:rPr>
          <w:rFonts w:hint="eastAsia"/>
        </w:rPr>
        <w:t>discuss</w:t>
      </w:r>
      <w:r w:rsidR="00DD4BC0">
        <w:t xml:space="preserve"> </w:t>
      </w:r>
      <w:r w:rsidR="00DD4BC0">
        <w:rPr>
          <w:rFonts w:hint="eastAsia"/>
        </w:rPr>
        <w:t>fully</w:t>
      </w:r>
      <w:r w:rsidR="00DD4BC0">
        <w:t xml:space="preserve"> </w:t>
      </w:r>
      <w:r w:rsidR="00DD4BC0">
        <w:rPr>
          <w:rFonts w:hint="eastAsia"/>
        </w:rPr>
        <w:t>offloading</w:t>
      </w:r>
      <w:r w:rsidR="00DD4BC0">
        <w:t xml:space="preserve"> </w:t>
      </w:r>
      <w:r w:rsidR="00DD4BC0">
        <w:rPr>
          <w:rFonts w:hint="eastAsia"/>
        </w:rPr>
        <w:t>and</w:t>
      </w:r>
      <w:r w:rsidR="00DD4BC0">
        <w:t xml:space="preserve"> </w:t>
      </w:r>
      <w:r w:rsidR="00DD4BC0">
        <w:rPr>
          <w:rFonts w:hint="eastAsia"/>
        </w:rPr>
        <w:t>relaxed</w:t>
      </w:r>
      <w:r w:rsidR="00DD4BC0">
        <w:t xml:space="preserve"> </w:t>
      </w:r>
      <w:r w:rsidR="00DD4BC0">
        <w:rPr>
          <w:rFonts w:hint="eastAsia"/>
        </w:rPr>
        <w:t>case</w:t>
      </w:r>
      <w:r w:rsidR="00DD4BC0">
        <w:t xml:space="preserve"> </w:t>
      </w:r>
      <w:r w:rsidR="00DD4BC0">
        <w:rPr>
          <w:rFonts w:hint="eastAsia"/>
        </w:rPr>
        <w:t>b</w:t>
      </w:r>
      <w:r w:rsidR="00847509">
        <w:t xml:space="preserve"> </w:t>
      </w:r>
      <w:r w:rsidR="00847509">
        <w:rPr>
          <w:rFonts w:hint="eastAsia"/>
        </w:rPr>
        <w:t>unless</w:t>
      </w:r>
      <w:r w:rsidR="00847509">
        <w:t xml:space="preserve"> </w:t>
      </w:r>
      <w:r w:rsidR="00847509">
        <w:rPr>
          <w:rFonts w:hint="eastAsia"/>
        </w:rPr>
        <w:t>more</w:t>
      </w:r>
      <w:r w:rsidR="00847509">
        <w:t xml:space="preserve"> </w:t>
      </w:r>
      <w:r w:rsidR="00847509">
        <w:rPr>
          <w:rFonts w:hint="eastAsia"/>
        </w:rPr>
        <w:t>conclusion</w:t>
      </w:r>
      <w:r w:rsidR="00847509">
        <w:t xml:space="preserve"> </w:t>
      </w:r>
      <w:r w:rsidR="00847509">
        <w:rPr>
          <w:rFonts w:hint="eastAsia"/>
        </w:rPr>
        <w:t>is</w:t>
      </w:r>
      <w:r w:rsidR="00847509">
        <w:t xml:space="preserve"> </w:t>
      </w:r>
      <w:r w:rsidR="00847509">
        <w:rPr>
          <w:rFonts w:hint="eastAsia"/>
        </w:rPr>
        <w:t>made</w:t>
      </w:r>
      <w:r w:rsidR="00847509">
        <w:t xml:space="preserve"> </w:t>
      </w:r>
      <w:r w:rsidR="00847509">
        <w:rPr>
          <w:rFonts w:hint="eastAsia"/>
        </w:rPr>
        <w:t>by</w:t>
      </w:r>
      <w:r w:rsidR="00847509">
        <w:t xml:space="preserve"> RAN4.</w:t>
      </w:r>
    </w:p>
    <w:p w14:paraId="487E66CA" w14:textId="4DE6D2B5" w:rsidR="00DD4BC0" w:rsidRDefault="00847509" w:rsidP="00A40D5A">
      <w:pPr>
        <w:rPr>
          <w:b/>
        </w:rPr>
      </w:pPr>
      <w:r>
        <w:rPr>
          <w:b/>
        </w:rPr>
        <w:t>P</w:t>
      </w:r>
      <w:r>
        <w:rPr>
          <w:rFonts w:hint="eastAsia"/>
          <w:b/>
        </w:rPr>
        <w:t>roposal</w:t>
      </w:r>
      <w:r>
        <w:rPr>
          <w:b/>
        </w:rPr>
        <w:t>-</w:t>
      </w:r>
      <w:r w:rsidR="00B56B04">
        <w:rPr>
          <w:rFonts w:eastAsia="Yu Mincho" w:hint="eastAsia"/>
          <w:b/>
          <w:lang w:eastAsia="ja-JP"/>
        </w:rPr>
        <w:t>4</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further</w:t>
      </w:r>
      <w:r>
        <w:rPr>
          <w:b/>
        </w:rPr>
        <w:t xml:space="preserve"> </w:t>
      </w:r>
      <w:r w:rsidR="00C45162">
        <w:rPr>
          <w:rFonts w:hint="eastAsia"/>
          <w:b/>
        </w:rPr>
        <w:t>consider</w:t>
      </w:r>
      <w:r w:rsidR="00C45162">
        <w:rPr>
          <w:b/>
        </w:rPr>
        <w:t xml:space="preserve"> </w:t>
      </w:r>
      <w:r w:rsidR="00C45162">
        <w:rPr>
          <w:rFonts w:hint="eastAsia"/>
          <w:b/>
        </w:rPr>
        <w:t>fully</w:t>
      </w:r>
      <w:r w:rsidR="00C45162">
        <w:rPr>
          <w:b/>
        </w:rPr>
        <w:t xml:space="preserve"> </w:t>
      </w:r>
      <w:r w:rsidR="00C45162">
        <w:rPr>
          <w:rFonts w:hint="eastAsia"/>
          <w:b/>
        </w:rPr>
        <w:t>offloading</w:t>
      </w:r>
      <w:r w:rsidR="00C45162">
        <w:rPr>
          <w:b/>
        </w:rPr>
        <w:t xml:space="preserve"> </w:t>
      </w:r>
      <w:r w:rsidR="00C45162">
        <w:rPr>
          <w:rFonts w:hint="eastAsia"/>
          <w:b/>
        </w:rPr>
        <w:t>case</w:t>
      </w:r>
      <w:r w:rsidR="00AC0A54">
        <w:rPr>
          <w:b/>
        </w:rPr>
        <w:t xml:space="preserve"> </w:t>
      </w:r>
      <w:r w:rsidR="00AC0A54">
        <w:rPr>
          <w:rFonts w:hint="eastAsia"/>
          <w:b/>
        </w:rPr>
        <w:t>(</w:t>
      </w:r>
      <w:r w:rsidR="00AC0A54">
        <w:rPr>
          <w:b/>
        </w:rPr>
        <w:t>no any measurement by MR</w:t>
      </w:r>
      <w:r w:rsidR="00AC0A54">
        <w:rPr>
          <w:rFonts w:hint="eastAsia"/>
          <w:b/>
        </w:rPr>
        <w:t>)</w:t>
      </w:r>
      <w:r w:rsidR="00C45162">
        <w:rPr>
          <w:b/>
        </w:rPr>
        <w:t xml:space="preserve"> </w:t>
      </w:r>
      <w:r w:rsidR="00C45162">
        <w:rPr>
          <w:rFonts w:hint="eastAsia"/>
          <w:b/>
        </w:rPr>
        <w:t>and</w:t>
      </w:r>
      <w:r w:rsidR="00C45162">
        <w:rPr>
          <w:b/>
        </w:rPr>
        <w:t xml:space="preserve"> </w:t>
      </w:r>
      <w:r w:rsidR="00C45162">
        <w:rPr>
          <w:rFonts w:hint="eastAsia"/>
          <w:b/>
        </w:rPr>
        <w:t>relaxed</w:t>
      </w:r>
      <w:r w:rsidR="00C45162">
        <w:rPr>
          <w:b/>
        </w:rPr>
        <w:t xml:space="preserve"> </w:t>
      </w:r>
      <w:r w:rsidR="00C45162">
        <w:rPr>
          <w:rFonts w:hint="eastAsia"/>
          <w:b/>
        </w:rPr>
        <w:t>case</w:t>
      </w:r>
      <w:r w:rsidR="00C45162">
        <w:rPr>
          <w:b/>
        </w:rPr>
        <w:t xml:space="preserve"> </w:t>
      </w:r>
      <w:r w:rsidR="00C45162">
        <w:rPr>
          <w:rFonts w:hint="eastAsia"/>
          <w:b/>
        </w:rPr>
        <w:t>b</w:t>
      </w:r>
      <w:r w:rsidR="00AC0A54">
        <w:rPr>
          <w:b/>
        </w:rPr>
        <w:t xml:space="preserve"> (both relaxed serving cell and neighbour cell measurement by MR)</w:t>
      </w:r>
      <w:r w:rsidR="00DF6EBF">
        <w:rPr>
          <w:b/>
        </w:rPr>
        <w:t xml:space="preserve"> </w:t>
      </w:r>
      <w:r w:rsidR="00A40463">
        <w:rPr>
          <w:rFonts w:hint="eastAsia"/>
          <w:b/>
        </w:rPr>
        <w:t>identified</w:t>
      </w:r>
      <w:r w:rsidR="00794CC1">
        <w:rPr>
          <w:b/>
        </w:rPr>
        <w:t xml:space="preserve"> </w:t>
      </w:r>
      <w:r w:rsidR="00A40463">
        <w:rPr>
          <w:rFonts w:hint="eastAsia"/>
          <w:b/>
        </w:rPr>
        <w:t>in</w:t>
      </w:r>
      <w:r w:rsidR="00794CC1">
        <w:rPr>
          <w:b/>
        </w:rPr>
        <w:t xml:space="preserve"> RAN4</w:t>
      </w:r>
      <w:r w:rsidR="00DF6EBF">
        <w:rPr>
          <w:b/>
        </w:rPr>
        <w:t>.</w:t>
      </w:r>
    </w:p>
    <w:p w14:paraId="09B63DA9" w14:textId="1C79DFEB" w:rsidR="00813C55" w:rsidRDefault="00813C55" w:rsidP="00813C55">
      <w:pPr>
        <w:pStyle w:val="2"/>
        <w:numPr>
          <w:ilvl w:val="0"/>
          <w:numId w:val="0"/>
        </w:numPr>
        <w:spacing w:line="240" w:lineRule="auto"/>
        <w:jc w:val="left"/>
        <w:rPr>
          <w:lang w:eastAsia="zh-CN"/>
        </w:rPr>
      </w:pPr>
      <w:r>
        <w:rPr>
          <w:lang w:eastAsia="zh-CN"/>
        </w:rPr>
        <w:t xml:space="preserve">2.3 Measurement </w:t>
      </w:r>
      <w:r w:rsidR="00A6337E">
        <w:rPr>
          <w:rFonts w:hint="eastAsia"/>
          <w:lang w:eastAsia="zh-CN"/>
        </w:rPr>
        <w:t>relaxation</w:t>
      </w:r>
      <w:r w:rsidR="00A6337E">
        <w:rPr>
          <w:lang w:eastAsia="zh-CN"/>
        </w:rPr>
        <w:t>/</w:t>
      </w:r>
      <w:r w:rsidR="00A6337E">
        <w:rPr>
          <w:rFonts w:hint="eastAsia"/>
          <w:lang w:eastAsia="zh-CN"/>
        </w:rPr>
        <w:t>offloading</w:t>
      </w:r>
      <w:r w:rsidR="00A6337E">
        <w:rPr>
          <w:lang w:eastAsia="zh-CN"/>
        </w:rPr>
        <w:t xml:space="preserve"> </w:t>
      </w:r>
      <w:r>
        <w:rPr>
          <w:lang w:eastAsia="zh-CN"/>
        </w:rPr>
        <w:t>criterion</w:t>
      </w:r>
    </w:p>
    <w:p w14:paraId="22B6EA75" w14:textId="56FE98C3" w:rsidR="00813C55" w:rsidRDefault="00111147" w:rsidP="00813C55">
      <w:r>
        <w:t>A</w:t>
      </w:r>
      <w:r>
        <w:rPr>
          <w:rFonts w:hint="eastAsia"/>
        </w:rPr>
        <w:t>ccording</w:t>
      </w:r>
      <w:r>
        <w:t xml:space="preserve"> </w:t>
      </w:r>
      <w:r>
        <w:rPr>
          <w:rFonts w:hint="eastAsia"/>
        </w:rPr>
        <w:t>to</w:t>
      </w:r>
      <w:r>
        <w:t xml:space="preserve"> TS 38.304</w:t>
      </w:r>
      <w:r w:rsidR="00DC3469">
        <w:t xml:space="preserve"> </w:t>
      </w:r>
      <w:r w:rsidR="00DC3469">
        <w:rPr>
          <w:rFonts w:hint="eastAsia"/>
        </w:rPr>
        <w:t>and</w:t>
      </w:r>
      <w:r w:rsidR="00DC3469">
        <w:t xml:space="preserve"> 38.133</w:t>
      </w:r>
      <w:r>
        <w:t xml:space="preserve">, </w:t>
      </w:r>
      <w:r>
        <w:rPr>
          <w:rFonts w:hint="eastAsia"/>
        </w:rPr>
        <w:t>there</w:t>
      </w:r>
      <w:r>
        <w:t xml:space="preserve"> </w:t>
      </w:r>
      <w:r>
        <w:rPr>
          <w:rFonts w:hint="eastAsia"/>
        </w:rPr>
        <w:t>is</w:t>
      </w:r>
      <w:r>
        <w:t xml:space="preserve"> </w:t>
      </w:r>
      <w:r>
        <w:rPr>
          <w:rFonts w:hint="eastAsia"/>
        </w:rPr>
        <w:t>already</w:t>
      </w:r>
      <w:r>
        <w:t xml:space="preserve"> </w:t>
      </w:r>
      <w:r>
        <w:rPr>
          <w:rFonts w:hint="eastAsia"/>
        </w:rPr>
        <w:t>specified</w:t>
      </w:r>
      <w:r>
        <w:t xml:space="preserve"> </w:t>
      </w:r>
      <w:r>
        <w:rPr>
          <w:rFonts w:hint="eastAsia"/>
        </w:rPr>
        <w:t>measurement</w:t>
      </w:r>
      <w:r>
        <w:t xml:space="preserve"> </w:t>
      </w:r>
      <w:r>
        <w:rPr>
          <w:rFonts w:hint="eastAsia"/>
        </w:rPr>
        <w:t>rule</w:t>
      </w:r>
      <w:r>
        <w:t xml:space="preserve"> </w:t>
      </w:r>
      <w:r>
        <w:rPr>
          <w:rFonts w:hint="eastAsia"/>
        </w:rPr>
        <w:t>and</w:t>
      </w:r>
      <w:r>
        <w:t xml:space="preserve"> </w:t>
      </w:r>
      <w:r>
        <w:rPr>
          <w:rFonts w:hint="eastAsia"/>
        </w:rPr>
        <w:t>relaxation</w:t>
      </w:r>
      <w:r>
        <w:t xml:space="preserve"> </w:t>
      </w:r>
      <w:r>
        <w:rPr>
          <w:rFonts w:hint="eastAsia"/>
        </w:rPr>
        <w:t>as</w:t>
      </w:r>
      <w:r>
        <w:t xml:space="preserve"> </w:t>
      </w:r>
      <w:r>
        <w:rPr>
          <w:rFonts w:hint="eastAsia"/>
        </w:rPr>
        <w:t>shown</w:t>
      </w:r>
      <w:r>
        <w:t xml:space="preserve"> </w:t>
      </w:r>
      <w:r>
        <w:rPr>
          <w:rFonts w:hint="eastAsia"/>
        </w:rPr>
        <w:t>below</w:t>
      </w:r>
      <w:r>
        <w:t>:</w:t>
      </w:r>
    </w:p>
    <w:p w14:paraId="59C31EF8" w14:textId="791DDF2A" w:rsidR="00111147" w:rsidRPr="00ED154A" w:rsidRDefault="00147C11" w:rsidP="00813C55">
      <w:pPr>
        <w:rPr>
          <w:b/>
          <w:u w:val="single"/>
        </w:rPr>
      </w:pPr>
      <w:r w:rsidRPr="00ED154A">
        <w:rPr>
          <w:b/>
          <w:u w:val="single"/>
        </w:rPr>
        <w:t xml:space="preserve">General </w:t>
      </w:r>
      <w:r w:rsidRPr="00ED154A">
        <w:rPr>
          <w:rFonts w:hint="eastAsia"/>
          <w:b/>
          <w:u w:val="single"/>
        </w:rPr>
        <w:t>principle</w:t>
      </w:r>
      <w:r w:rsidRPr="00ED154A">
        <w:rPr>
          <w:b/>
          <w:u w:val="single"/>
        </w:rPr>
        <w:t xml:space="preserve"> </w:t>
      </w:r>
      <w:r w:rsidRPr="00ED154A">
        <w:rPr>
          <w:rFonts w:hint="eastAsia"/>
          <w:b/>
          <w:u w:val="single"/>
        </w:rPr>
        <w:t>of</w:t>
      </w:r>
      <w:r w:rsidRPr="00ED154A">
        <w:rPr>
          <w:b/>
          <w:u w:val="single"/>
        </w:rPr>
        <w:t xml:space="preserve"> </w:t>
      </w:r>
      <w:r w:rsidR="00ED154A">
        <w:rPr>
          <w:rFonts w:hint="eastAsia"/>
          <w:b/>
          <w:u w:val="single"/>
        </w:rPr>
        <w:t>legacy</w:t>
      </w:r>
      <w:r w:rsidR="00ED154A">
        <w:rPr>
          <w:b/>
          <w:u w:val="single"/>
        </w:rPr>
        <w:t xml:space="preserve"> </w:t>
      </w:r>
      <w:r w:rsidRPr="00ED154A">
        <w:rPr>
          <w:rFonts w:hint="eastAsia"/>
          <w:b/>
          <w:u w:val="single"/>
        </w:rPr>
        <w:t>m</w:t>
      </w:r>
      <w:r w:rsidR="00865EC2" w:rsidRPr="00ED154A">
        <w:rPr>
          <w:rFonts w:hint="eastAsia"/>
          <w:b/>
          <w:u w:val="single"/>
        </w:rPr>
        <w:t>easurement</w:t>
      </w:r>
      <w:r w:rsidR="00865EC2" w:rsidRPr="00ED154A">
        <w:rPr>
          <w:b/>
          <w:u w:val="single"/>
        </w:rPr>
        <w:t xml:space="preserve"> </w:t>
      </w:r>
      <w:r w:rsidR="00865EC2" w:rsidRPr="00ED154A">
        <w:rPr>
          <w:rFonts w:hint="eastAsia"/>
          <w:b/>
          <w:u w:val="single"/>
        </w:rPr>
        <w:t>rule</w:t>
      </w:r>
      <w:r w:rsidR="00865EC2" w:rsidRPr="00ED154A">
        <w:rPr>
          <w:b/>
          <w:u w:val="single"/>
        </w:rPr>
        <w:t xml:space="preserve"> </w:t>
      </w:r>
      <w:r w:rsidR="00865EC2" w:rsidRPr="00ED154A">
        <w:rPr>
          <w:rFonts w:hint="eastAsia"/>
          <w:b/>
          <w:u w:val="single"/>
        </w:rPr>
        <w:t>for</w:t>
      </w:r>
      <w:r w:rsidR="00865EC2" w:rsidRPr="00ED154A">
        <w:rPr>
          <w:b/>
          <w:u w:val="single"/>
        </w:rPr>
        <w:t xml:space="preserve"> </w:t>
      </w:r>
      <w:r w:rsidR="00865EC2" w:rsidRPr="00ED154A">
        <w:rPr>
          <w:rFonts w:hint="eastAsia"/>
          <w:b/>
          <w:u w:val="single"/>
        </w:rPr>
        <w:t>cell</w:t>
      </w:r>
      <w:r w:rsidR="00865EC2" w:rsidRPr="00ED154A">
        <w:rPr>
          <w:b/>
          <w:u w:val="single"/>
        </w:rPr>
        <w:t xml:space="preserve"> </w:t>
      </w:r>
      <w:r w:rsidR="00865EC2" w:rsidRPr="00ED154A">
        <w:rPr>
          <w:rFonts w:hint="eastAsia"/>
          <w:b/>
          <w:u w:val="single"/>
        </w:rPr>
        <w:t>re</w:t>
      </w:r>
      <w:r w:rsidR="00865EC2" w:rsidRPr="00ED154A">
        <w:rPr>
          <w:b/>
          <w:u w:val="single"/>
        </w:rPr>
        <w:t>-</w:t>
      </w:r>
      <w:r w:rsidR="00865EC2" w:rsidRPr="00ED154A">
        <w:rPr>
          <w:rFonts w:hint="eastAsia"/>
          <w:b/>
          <w:u w:val="single"/>
        </w:rPr>
        <w:t>selection</w:t>
      </w:r>
    </w:p>
    <w:p w14:paraId="2A464A30" w14:textId="39C9A979" w:rsidR="00865EC2" w:rsidRDefault="00865EC2" w:rsidP="00147C11">
      <w:pPr>
        <w:spacing w:line="240" w:lineRule="auto"/>
        <w:ind w:left="420"/>
        <w:rPr>
          <w:lang w:val="en-US"/>
        </w:rPr>
      </w:pPr>
      <w:r w:rsidRPr="00865EC2">
        <w:rPr>
          <w:lang w:val="en-US"/>
        </w:rPr>
        <w:t>-</w:t>
      </w:r>
      <w:r>
        <w:rPr>
          <w:lang w:val="en-US"/>
        </w:rPr>
        <w:t xml:space="preserve"> </w:t>
      </w:r>
      <w:r w:rsidRPr="00865EC2">
        <w:rPr>
          <w:lang w:val="en-US"/>
        </w:rPr>
        <w:t xml:space="preserve">If the serving cell fulfils </w:t>
      </w:r>
      <w:proofErr w:type="spellStart"/>
      <w:r w:rsidRPr="00865EC2">
        <w:rPr>
          <w:lang w:val="en-US"/>
        </w:rPr>
        <w:t>Srxlev</w:t>
      </w:r>
      <w:proofErr w:type="spellEnd"/>
      <w:r w:rsidRPr="00865EC2">
        <w:rPr>
          <w:lang w:val="en-US"/>
        </w:rPr>
        <w:t xml:space="preserve"> &gt; </w:t>
      </w:r>
      <w:proofErr w:type="spellStart"/>
      <w:r w:rsidRPr="00865EC2">
        <w:rPr>
          <w:lang w:val="en-US"/>
        </w:rPr>
        <w:t>SIntraSearchP</w:t>
      </w:r>
      <w:proofErr w:type="spellEnd"/>
      <w:r w:rsidRPr="00865EC2">
        <w:rPr>
          <w:lang w:val="en-US"/>
        </w:rPr>
        <w:t xml:space="preserve"> and </w:t>
      </w:r>
      <w:proofErr w:type="spellStart"/>
      <w:r w:rsidRPr="00865EC2">
        <w:rPr>
          <w:lang w:val="en-US"/>
        </w:rPr>
        <w:t>Squal</w:t>
      </w:r>
      <w:proofErr w:type="spellEnd"/>
      <w:r w:rsidRPr="00865EC2">
        <w:rPr>
          <w:lang w:val="en-US"/>
        </w:rPr>
        <w:t xml:space="preserve"> &gt; </w:t>
      </w:r>
      <w:proofErr w:type="spellStart"/>
      <w:r w:rsidRPr="00865EC2">
        <w:rPr>
          <w:lang w:val="en-US"/>
        </w:rPr>
        <w:t>SIntraSearchQ</w:t>
      </w:r>
      <w:proofErr w:type="spellEnd"/>
      <w:r w:rsidRPr="00865EC2">
        <w:rPr>
          <w:lang w:val="en-US"/>
        </w:rPr>
        <w:t>:</w:t>
      </w:r>
    </w:p>
    <w:p w14:paraId="5D78C75C" w14:textId="7463F429" w:rsidR="00865EC2" w:rsidRDefault="00865EC2" w:rsidP="00147C11">
      <w:pPr>
        <w:spacing w:line="240" w:lineRule="auto"/>
        <w:ind w:left="840"/>
        <w:rPr>
          <w:lang w:val="en-US"/>
        </w:rPr>
      </w:pPr>
      <w:r>
        <w:rPr>
          <w:lang w:val="en-US"/>
        </w:rPr>
        <w:t xml:space="preserve">- </w:t>
      </w:r>
      <w:proofErr w:type="gramStart"/>
      <w:r w:rsidRPr="00865EC2">
        <w:rPr>
          <w:lang w:val="en-US"/>
        </w:rPr>
        <w:t>the</w:t>
      </w:r>
      <w:proofErr w:type="gramEnd"/>
      <w:r w:rsidRPr="00865EC2">
        <w:rPr>
          <w:lang w:val="en-US"/>
        </w:rPr>
        <w:t xml:space="preserve"> UE may not perform intra-frequency measurements;</w:t>
      </w:r>
    </w:p>
    <w:p w14:paraId="399ACC52" w14:textId="2C82C172" w:rsidR="00865EC2" w:rsidRDefault="00865EC2" w:rsidP="00147C11">
      <w:pPr>
        <w:spacing w:line="240" w:lineRule="auto"/>
        <w:ind w:left="420"/>
        <w:rPr>
          <w:lang w:val="en-US"/>
        </w:rPr>
      </w:pPr>
      <w:r>
        <w:rPr>
          <w:lang w:val="en-US"/>
        </w:rPr>
        <w:t xml:space="preserve">- </w:t>
      </w:r>
      <w:r w:rsidRPr="00865EC2">
        <w:rPr>
          <w:lang w:val="en-US"/>
        </w:rPr>
        <w:t xml:space="preserve">If the serving cell fulfils </w:t>
      </w:r>
      <w:proofErr w:type="spellStart"/>
      <w:r w:rsidRPr="00865EC2">
        <w:rPr>
          <w:lang w:val="en-US"/>
        </w:rPr>
        <w:t>Srxlev</w:t>
      </w:r>
      <w:proofErr w:type="spellEnd"/>
      <w:r w:rsidRPr="00865EC2">
        <w:rPr>
          <w:lang w:val="en-US"/>
        </w:rPr>
        <w:t xml:space="preserve"> &gt; </w:t>
      </w:r>
      <w:proofErr w:type="spellStart"/>
      <w:r w:rsidRPr="00865EC2">
        <w:rPr>
          <w:lang w:val="en-US"/>
        </w:rPr>
        <w:t>SnonIntraSearchP</w:t>
      </w:r>
      <w:proofErr w:type="spellEnd"/>
      <w:r w:rsidRPr="00865EC2">
        <w:rPr>
          <w:lang w:val="en-US"/>
        </w:rPr>
        <w:t xml:space="preserve"> and </w:t>
      </w:r>
      <w:proofErr w:type="spellStart"/>
      <w:r w:rsidRPr="00865EC2">
        <w:rPr>
          <w:lang w:val="en-US"/>
        </w:rPr>
        <w:t>Squal</w:t>
      </w:r>
      <w:proofErr w:type="spellEnd"/>
      <w:r w:rsidRPr="00865EC2">
        <w:rPr>
          <w:lang w:val="en-US"/>
        </w:rPr>
        <w:t xml:space="preserve"> &gt; </w:t>
      </w:r>
      <w:proofErr w:type="spellStart"/>
      <w:r w:rsidRPr="00865EC2">
        <w:rPr>
          <w:lang w:val="en-US"/>
        </w:rPr>
        <w:t>SnonIntraSearchQ</w:t>
      </w:r>
      <w:proofErr w:type="spellEnd"/>
      <w:r w:rsidRPr="00865EC2">
        <w:rPr>
          <w:lang w:val="en-US"/>
        </w:rPr>
        <w:t>:</w:t>
      </w:r>
    </w:p>
    <w:p w14:paraId="7866A4B5" w14:textId="5C63DBA7" w:rsidR="00865EC2" w:rsidRPr="00865EC2" w:rsidRDefault="00865EC2" w:rsidP="00147C11">
      <w:pPr>
        <w:spacing w:line="240" w:lineRule="auto"/>
        <w:ind w:left="840"/>
        <w:rPr>
          <w:lang w:val="en-US"/>
        </w:rPr>
      </w:pPr>
      <w:r>
        <w:rPr>
          <w:lang w:val="en-US"/>
        </w:rPr>
        <w:t xml:space="preserve">- </w:t>
      </w:r>
      <w:proofErr w:type="gramStart"/>
      <w:r w:rsidRPr="00865EC2">
        <w:rPr>
          <w:lang w:val="en-US"/>
        </w:rPr>
        <w:t>the</w:t>
      </w:r>
      <w:proofErr w:type="gramEnd"/>
      <w:r w:rsidRPr="00865EC2">
        <w:rPr>
          <w:lang w:val="en-US"/>
        </w:rPr>
        <w:t xml:space="preserve"> UE may not to perform measurements of NR inter-frequency cells of equal or lower priority;</w:t>
      </w:r>
    </w:p>
    <w:p w14:paraId="438D0729" w14:textId="7FB3D714" w:rsidR="00865EC2" w:rsidRDefault="00865EC2" w:rsidP="00147C11">
      <w:pPr>
        <w:spacing w:line="240" w:lineRule="auto"/>
        <w:ind w:left="840"/>
        <w:rPr>
          <w:lang w:val="en-US"/>
        </w:rPr>
      </w:pPr>
      <w:r>
        <w:rPr>
          <w:lang w:val="en-US"/>
        </w:rPr>
        <w:t xml:space="preserve">- </w:t>
      </w:r>
      <w:proofErr w:type="gramStart"/>
      <w:r w:rsidRPr="00865EC2">
        <w:rPr>
          <w:lang w:val="en-US"/>
        </w:rPr>
        <w:t>the</w:t>
      </w:r>
      <w:proofErr w:type="gramEnd"/>
      <w:r w:rsidRPr="00865EC2">
        <w:rPr>
          <w:lang w:val="en-US"/>
        </w:rPr>
        <w:t xml:space="preserve"> UE shall search for inter-frequency of higher priority at least every </w:t>
      </w:r>
      <w:proofErr w:type="spellStart"/>
      <w:r w:rsidRPr="00865EC2">
        <w:rPr>
          <w:lang w:val="en-US"/>
        </w:rPr>
        <w:t>Thigher_priority_search</w:t>
      </w:r>
      <w:proofErr w:type="spellEnd"/>
      <w:r>
        <w:rPr>
          <w:lang w:val="en-US"/>
        </w:rPr>
        <w:t xml:space="preserve"> </w:t>
      </w:r>
      <w:r>
        <w:rPr>
          <w:rFonts w:hint="eastAsia"/>
          <w:lang w:val="en-US"/>
        </w:rPr>
        <w:t>(</w:t>
      </w:r>
      <w:r>
        <w:rPr>
          <w:lang w:val="en-US"/>
        </w:rPr>
        <w:t xml:space="preserve">[60 * </w:t>
      </w:r>
      <w:proofErr w:type="spellStart"/>
      <w:r w:rsidR="004D3EA6">
        <w:rPr>
          <w:lang w:val="en-US"/>
        </w:rPr>
        <w:t>N</w:t>
      </w:r>
      <w:r w:rsidR="004D3EA6">
        <w:rPr>
          <w:rFonts w:hint="eastAsia"/>
          <w:lang w:val="en-US"/>
        </w:rPr>
        <w:t>um</w:t>
      </w:r>
      <w:proofErr w:type="spellEnd"/>
      <w:r>
        <w:rPr>
          <w:lang w:val="en-US"/>
        </w:rPr>
        <w:t xml:space="preserve"> of higher priority frequency] second</w:t>
      </w:r>
      <w:r w:rsidR="008D7858">
        <w:rPr>
          <w:rFonts w:hint="eastAsia"/>
          <w:lang w:val="en-US"/>
        </w:rPr>
        <w:t>s</w:t>
      </w:r>
      <w:r>
        <w:rPr>
          <w:rFonts w:hint="eastAsia"/>
          <w:lang w:val="en-US"/>
        </w:rPr>
        <w:t>)</w:t>
      </w:r>
      <w:r w:rsidR="00E1302B">
        <w:rPr>
          <w:lang w:val="en-US"/>
        </w:rPr>
        <w:t>.</w:t>
      </w:r>
    </w:p>
    <w:p w14:paraId="08062C1A" w14:textId="76D2C79C" w:rsidR="00B37530" w:rsidRPr="00ED154A" w:rsidRDefault="00147C11" w:rsidP="00B37530">
      <w:pPr>
        <w:rPr>
          <w:b/>
          <w:u w:val="single"/>
          <w:lang w:val="en-US"/>
        </w:rPr>
      </w:pPr>
      <w:r w:rsidRPr="00ED154A">
        <w:rPr>
          <w:b/>
          <w:u w:val="single"/>
          <w:lang w:val="en-US"/>
        </w:rPr>
        <w:t>G</w:t>
      </w:r>
      <w:r w:rsidRPr="00ED154A">
        <w:rPr>
          <w:rFonts w:hint="eastAsia"/>
          <w:b/>
          <w:u w:val="single"/>
          <w:lang w:val="en-US"/>
        </w:rPr>
        <w:t>eneral</w:t>
      </w:r>
      <w:r w:rsidRPr="00ED154A">
        <w:rPr>
          <w:b/>
          <w:u w:val="single"/>
          <w:lang w:val="en-US"/>
        </w:rPr>
        <w:t xml:space="preserve"> </w:t>
      </w:r>
      <w:r w:rsidRPr="00ED154A">
        <w:rPr>
          <w:rFonts w:hint="eastAsia"/>
          <w:b/>
          <w:u w:val="single"/>
          <w:lang w:val="en-US"/>
        </w:rPr>
        <w:t>principle</w:t>
      </w:r>
      <w:r w:rsidRPr="00ED154A">
        <w:rPr>
          <w:b/>
          <w:u w:val="single"/>
          <w:lang w:val="en-US"/>
        </w:rPr>
        <w:t xml:space="preserve"> </w:t>
      </w:r>
      <w:r w:rsidRPr="00ED154A">
        <w:rPr>
          <w:rFonts w:hint="eastAsia"/>
          <w:b/>
          <w:u w:val="single"/>
          <w:lang w:val="en-US"/>
        </w:rPr>
        <w:t>of</w:t>
      </w:r>
      <w:r w:rsidRPr="00ED154A">
        <w:rPr>
          <w:b/>
          <w:u w:val="single"/>
          <w:lang w:val="en-US"/>
        </w:rPr>
        <w:t xml:space="preserve"> </w:t>
      </w:r>
      <w:r w:rsidR="00ED154A">
        <w:rPr>
          <w:rFonts w:hint="eastAsia"/>
          <w:b/>
          <w:u w:val="single"/>
          <w:lang w:val="en-US"/>
        </w:rPr>
        <w:t>legacy</w:t>
      </w:r>
      <w:r w:rsidR="00ED154A">
        <w:rPr>
          <w:b/>
          <w:u w:val="single"/>
          <w:lang w:val="en-US"/>
        </w:rPr>
        <w:t xml:space="preserve"> </w:t>
      </w:r>
      <w:r w:rsidRPr="00ED154A">
        <w:rPr>
          <w:rFonts w:hint="eastAsia"/>
          <w:b/>
          <w:u w:val="single"/>
          <w:lang w:val="en-US"/>
        </w:rPr>
        <w:t>m</w:t>
      </w:r>
      <w:r w:rsidR="00D926D4" w:rsidRPr="00ED154A">
        <w:rPr>
          <w:b/>
          <w:u w:val="single"/>
          <w:lang w:val="en-US"/>
        </w:rPr>
        <w:t>easurement relaxation</w:t>
      </w:r>
    </w:p>
    <w:p w14:paraId="20D32DAE" w14:textId="0B9F7499" w:rsidR="00EA2665" w:rsidRPr="00EA2665" w:rsidRDefault="00AA335E" w:rsidP="00EA2665">
      <w:pPr>
        <w:ind w:left="420"/>
        <w:rPr>
          <w:lang w:val="en-US"/>
        </w:rPr>
      </w:pPr>
      <w:r>
        <w:rPr>
          <w:lang w:val="en-US"/>
        </w:rPr>
        <w:t>If</w:t>
      </w:r>
      <w:r w:rsidR="00EA2665">
        <w:rPr>
          <w:lang w:val="en-US"/>
        </w:rPr>
        <w:t xml:space="preserve"> </w:t>
      </w:r>
      <w:r w:rsidR="00EA2665">
        <w:rPr>
          <w:rFonts w:hint="eastAsia"/>
          <w:lang w:val="en-US"/>
        </w:rPr>
        <w:t>the</w:t>
      </w:r>
      <w:r w:rsidR="00EA2665">
        <w:rPr>
          <w:lang w:val="en-US"/>
        </w:rPr>
        <w:t xml:space="preserve"> UE </w:t>
      </w:r>
      <w:r w:rsidR="00EA2665">
        <w:rPr>
          <w:rFonts w:hint="eastAsia"/>
          <w:lang w:val="en-US"/>
        </w:rPr>
        <w:t>has</w:t>
      </w:r>
      <w:r w:rsidR="00EA2665">
        <w:rPr>
          <w:lang w:val="en-US"/>
        </w:rPr>
        <w:t xml:space="preserve"> </w:t>
      </w:r>
      <w:r w:rsidR="00EA2665">
        <w:rPr>
          <w:rFonts w:hint="eastAsia"/>
          <w:lang w:val="en-US"/>
        </w:rPr>
        <w:t>not</w:t>
      </w:r>
      <w:r w:rsidR="00EA2665">
        <w:rPr>
          <w:lang w:val="en-US"/>
        </w:rPr>
        <w:t xml:space="preserve"> </w:t>
      </w:r>
      <w:r w:rsidR="00EA2665">
        <w:rPr>
          <w:rFonts w:hint="eastAsia"/>
          <w:lang w:val="en-US"/>
        </w:rPr>
        <w:t>stopped</w:t>
      </w:r>
      <w:r w:rsidR="00EA2665">
        <w:rPr>
          <w:lang w:val="en-US"/>
        </w:rPr>
        <w:t xml:space="preserve"> </w:t>
      </w:r>
      <w:r w:rsidR="00EA2665">
        <w:rPr>
          <w:rFonts w:hint="eastAsia"/>
          <w:lang w:val="en-US"/>
        </w:rPr>
        <w:t>measurement</w:t>
      </w:r>
      <w:r w:rsidR="00EA2665">
        <w:rPr>
          <w:lang w:val="en-US"/>
        </w:rPr>
        <w:t xml:space="preserve"> </w:t>
      </w:r>
      <w:r w:rsidR="00EA2665">
        <w:rPr>
          <w:rFonts w:hint="eastAsia"/>
          <w:lang w:val="en-US"/>
        </w:rPr>
        <w:t>based</w:t>
      </w:r>
      <w:r w:rsidR="00EA2665">
        <w:rPr>
          <w:lang w:val="en-US"/>
        </w:rPr>
        <w:t xml:space="preserve"> </w:t>
      </w:r>
      <w:r w:rsidR="00EA2665">
        <w:rPr>
          <w:rFonts w:hint="eastAsia"/>
          <w:lang w:val="en-US"/>
        </w:rPr>
        <w:t>on</w:t>
      </w:r>
      <w:r w:rsidR="00EA2665">
        <w:rPr>
          <w:lang w:val="en-US"/>
        </w:rPr>
        <w:t xml:space="preserve"> </w:t>
      </w:r>
      <w:r w:rsidR="00EA2665">
        <w:rPr>
          <w:rFonts w:hint="eastAsia"/>
          <w:lang w:val="en-US"/>
        </w:rPr>
        <w:t>measurement</w:t>
      </w:r>
      <w:r w:rsidR="00EA2665">
        <w:rPr>
          <w:lang w:val="en-US"/>
        </w:rPr>
        <w:t xml:space="preserve"> </w:t>
      </w:r>
      <w:r w:rsidR="00EA2665">
        <w:rPr>
          <w:rFonts w:hint="eastAsia"/>
          <w:lang w:val="en-US"/>
        </w:rPr>
        <w:t>rule</w:t>
      </w:r>
      <w:r w:rsidR="00EA2665">
        <w:rPr>
          <w:lang w:val="en-US"/>
        </w:rPr>
        <w:t xml:space="preserve">, </w:t>
      </w:r>
      <w:r w:rsidR="00EA2665">
        <w:rPr>
          <w:rFonts w:hint="eastAsia"/>
          <w:lang w:val="en-US"/>
        </w:rPr>
        <w:t>then</w:t>
      </w:r>
      <w:r w:rsidR="00EA2665">
        <w:rPr>
          <w:lang w:val="en-US"/>
        </w:rPr>
        <w:t xml:space="preserve"> </w:t>
      </w:r>
      <w:r w:rsidR="00EA2665">
        <w:rPr>
          <w:rFonts w:hint="eastAsia"/>
          <w:lang w:val="en-US"/>
        </w:rPr>
        <w:t>we</w:t>
      </w:r>
      <w:r w:rsidR="00EA2665">
        <w:rPr>
          <w:lang w:val="en-US"/>
        </w:rPr>
        <w:t xml:space="preserve"> </w:t>
      </w:r>
      <w:r w:rsidR="00EA2665">
        <w:rPr>
          <w:rFonts w:hint="eastAsia"/>
          <w:lang w:val="en-US"/>
        </w:rPr>
        <w:t>go</w:t>
      </w:r>
      <w:r w:rsidR="00EA2665">
        <w:rPr>
          <w:lang w:val="en-US"/>
        </w:rPr>
        <w:t xml:space="preserve"> </w:t>
      </w:r>
      <w:r w:rsidR="00EA2665">
        <w:rPr>
          <w:rFonts w:hint="eastAsia"/>
          <w:lang w:val="en-US"/>
        </w:rPr>
        <w:t>with</w:t>
      </w:r>
      <w:r w:rsidR="00EA2665">
        <w:rPr>
          <w:lang w:val="en-US"/>
        </w:rPr>
        <w:t xml:space="preserve"> </w:t>
      </w:r>
      <w:r w:rsidR="00EA2665">
        <w:rPr>
          <w:rFonts w:hint="eastAsia"/>
          <w:lang w:val="en-US"/>
        </w:rPr>
        <w:t>the</w:t>
      </w:r>
      <w:r w:rsidR="00EA2665">
        <w:rPr>
          <w:lang w:val="en-US"/>
        </w:rPr>
        <w:t xml:space="preserve"> </w:t>
      </w:r>
      <w:r w:rsidR="00EA2665">
        <w:rPr>
          <w:rFonts w:hint="eastAsia"/>
          <w:lang w:val="en-US"/>
        </w:rPr>
        <w:t>following</w:t>
      </w:r>
      <w:r w:rsidR="00EA2665">
        <w:rPr>
          <w:lang w:val="en-US"/>
        </w:rPr>
        <w:t>:</w:t>
      </w:r>
    </w:p>
    <w:p w14:paraId="307AE10C" w14:textId="16D1C1D8" w:rsidR="00D926D4" w:rsidRDefault="00147C11" w:rsidP="00E20665">
      <w:pPr>
        <w:spacing w:line="240" w:lineRule="auto"/>
        <w:ind w:left="420"/>
        <w:rPr>
          <w:lang w:val="en-US"/>
        </w:rPr>
      </w:pPr>
      <w:r>
        <w:rPr>
          <w:lang w:val="en-US"/>
        </w:rPr>
        <w:t xml:space="preserve">- </w:t>
      </w:r>
      <w:proofErr w:type="gramStart"/>
      <w:r>
        <w:rPr>
          <w:rFonts w:hint="eastAsia"/>
          <w:lang w:val="en-US"/>
        </w:rPr>
        <w:t>if</w:t>
      </w:r>
      <w:proofErr w:type="gramEnd"/>
      <w:r>
        <w:rPr>
          <w:lang w:val="en-US"/>
        </w:rPr>
        <w:t xml:space="preserve"> </w:t>
      </w:r>
      <w:r>
        <w:rPr>
          <w:rFonts w:hint="eastAsia"/>
          <w:lang w:val="en-US"/>
        </w:rPr>
        <w:t>one</w:t>
      </w:r>
      <w:r>
        <w:rPr>
          <w:lang w:val="en-US"/>
        </w:rPr>
        <w:t xml:space="preserve"> </w:t>
      </w:r>
      <w:r>
        <w:rPr>
          <w:rFonts w:hint="eastAsia"/>
          <w:lang w:val="en-US"/>
        </w:rPr>
        <w:t>of</w:t>
      </w:r>
      <w:r>
        <w:rPr>
          <w:lang w:val="en-US"/>
        </w:rPr>
        <w:t xml:space="preserve"> </w:t>
      </w:r>
      <w:r>
        <w:rPr>
          <w:rFonts w:hint="eastAsia"/>
          <w:lang w:val="en-US"/>
        </w:rPr>
        <w:t>the</w:t>
      </w:r>
      <w:r>
        <w:rPr>
          <w:lang w:val="en-US"/>
        </w:rPr>
        <w:t xml:space="preserve"> </w:t>
      </w:r>
      <w:r>
        <w:rPr>
          <w:rFonts w:hint="eastAsia"/>
          <w:lang w:val="en-US"/>
        </w:rPr>
        <w:t>low</w:t>
      </w:r>
      <w:r>
        <w:rPr>
          <w:lang w:val="en-US"/>
        </w:rPr>
        <w:t>-</w:t>
      </w:r>
      <w:r>
        <w:rPr>
          <w:rFonts w:hint="eastAsia"/>
          <w:lang w:val="en-US"/>
        </w:rPr>
        <w:t>mobility</w:t>
      </w:r>
      <w:r>
        <w:rPr>
          <w:lang w:val="en-US"/>
        </w:rPr>
        <w:t xml:space="preserve"> </w:t>
      </w:r>
      <w:r>
        <w:rPr>
          <w:rFonts w:hint="eastAsia"/>
          <w:lang w:val="en-US"/>
        </w:rPr>
        <w:t>and</w:t>
      </w:r>
      <w:r>
        <w:rPr>
          <w:lang w:val="en-US"/>
        </w:rPr>
        <w:t xml:space="preserve"> </w:t>
      </w:r>
      <w:r>
        <w:rPr>
          <w:rFonts w:hint="eastAsia"/>
          <w:lang w:val="en-US"/>
        </w:rPr>
        <w:t>not</w:t>
      </w:r>
      <w:r>
        <w:rPr>
          <w:lang w:val="en-US"/>
        </w:rPr>
        <w:t>-</w:t>
      </w:r>
      <w:r>
        <w:rPr>
          <w:rFonts w:hint="eastAsia"/>
          <w:lang w:val="en-US"/>
        </w:rPr>
        <w:t>at</w:t>
      </w:r>
      <w:r>
        <w:rPr>
          <w:lang w:val="en-US"/>
        </w:rPr>
        <w:t>-</w:t>
      </w:r>
      <w:r>
        <w:rPr>
          <w:rFonts w:hint="eastAsia"/>
          <w:lang w:val="en-US"/>
        </w:rPr>
        <w:t>cell</w:t>
      </w:r>
      <w:r>
        <w:rPr>
          <w:lang w:val="en-US"/>
        </w:rPr>
        <w:t>-</w:t>
      </w:r>
      <w:r>
        <w:rPr>
          <w:rFonts w:hint="eastAsia"/>
          <w:lang w:val="en-US"/>
        </w:rPr>
        <w:t>edge</w:t>
      </w:r>
      <w:r>
        <w:rPr>
          <w:lang w:val="en-US"/>
        </w:rPr>
        <w:t xml:space="preserve"> </w:t>
      </w:r>
      <w:r>
        <w:rPr>
          <w:rFonts w:hint="eastAsia"/>
          <w:lang w:val="en-US"/>
        </w:rPr>
        <w:t>criterion</w:t>
      </w:r>
      <w:r>
        <w:rPr>
          <w:lang w:val="en-US"/>
        </w:rPr>
        <w:t xml:space="preserve"> </w:t>
      </w:r>
      <w:r>
        <w:rPr>
          <w:rFonts w:hint="eastAsia"/>
          <w:lang w:val="en-US"/>
        </w:rPr>
        <w:t>is</w:t>
      </w:r>
      <w:r>
        <w:rPr>
          <w:lang w:val="en-US"/>
        </w:rPr>
        <w:t xml:space="preserve"> </w:t>
      </w:r>
      <w:r>
        <w:rPr>
          <w:rFonts w:hint="eastAsia"/>
          <w:lang w:val="en-US"/>
        </w:rPr>
        <w:t>fulfilled</w:t>
      </w:r>
      <w:r>
        <w:rPr>
          <w:lang w:val="en-US"/>
        </w:rPr>
        <w:t>:</w:t>
      </w:r>
    </w:p>
    <w:p w14:paraId="73F50D25" w14:textId="19B1731C" w:rsidR="00147C11" w:rsidRDefault="00147C11" w:rsidP="00E20665">
      <w:pPr>
        <w:spacing w:line="240" w:lineRule="auto"/>
        <w:ind w:left="840"/>
        <w:rPr>
          <w:lang w:val="en-US"/>
        </w:rPr>
      </w:pPr>
      <w:r>
        <w:rPr>
          <w:lang w:val="en-US"/>
        </w:rPr>
        <w:t xml:space="preserve">- </w:t>
      </w:r>
      <w:proofErr w:type="gramStart"/>
      <w:r w:rsidRPr="00147C11">
        <w:rPr>
          <w:lang w:val="en-US"/>
        </w:rPr>
        <w:t>the</w:t>
      </w:r>
      <w:proofErr w:type="gramEnd"/>
      <w:r w:rsidRPr="00147C11">
        <w:rPr>
          <w:lang w:val="en-US"/>
        </w:rPr>
        <w:t xml:space="preserve"> UE may choose to perform relaxed measurements</w:t>
      </w:r>
      <w:r>
        <w:rPr>
          <w:lang w:val="en-US"/>
        </w:rPr>
        <w:t xml:space="preserve"> </w:t>
      </w:r>
      <w:r>
        <w:rPr>
          <w:rFonts w:hint="eastAsia"/>
          <w:lang w:val="en-US"/>
        </w:rPr>
        <w:t>according</w:t>
      </w:r>
      <w:r>
        <w:rPr>
          <w:lang w:val="en-US"/>
        </w:rPr>
        <w:t xml:space="preserve"> </w:t>
      </w:r>
      <w:r>
        <w:rPr>
          <w:rFonts w:hint="eastAsia"/>
          <w:lang w:val="en-US"/>
        </w:rPr>
        <w:t>to</w:t>
      </w:r>
      <w:r>
        <w:rPr>
          <w:lang w:val="en-US"/>
        </w:rPr>
        <w:t xml:space="preserve"> </w:t>
      </w:r>
      <w:r w:rsidRPr="00147C11">
        <w:rPr>
          <w:lang w:val="en-US"/>
        </w:rPr>
        <w:t>relaxation factor</w:t>
      </w:r>
      <w:r>
        <w:rPr>
          <w:lang w:val="en-US"/>
        </w:rPr>
        <w:t xml:space="preserve"> K1 </w:t>
      </w:r>
      <w:r>
        <w:rPr>
          <w:rFonts w:hint="eastAsia"/>
          <w:lang w:val="en-US"/>
        </w:rPr>
        <w:t>(</w:t>
      </w:r>
      <w:r>
        <w:rPr>
          <w:lang w:val="en-US"/>
        </w:rPr>
        <w:t>3</w:t>
      </w:r>
      <w:r>
        <w:rPr>
          <w:rFonts w:hint="eastAsia"/>
          <w:lang w:val="en-US"/>
        </w:rPr>
        <w:t>)</w:t>
      </w:r>
      <w:r>
        <w:rPr>
          <w:lang w:val="en-US"/>
        </w:rPr>
        <w:t>;</w:t>
      </w:r>
    </w:p>
    <w:p w14:paraId="4799B650" w14:textId="22542B52" w:rsidR="00147C11" w:rsidRDefault="00147C11" w:rsidP="00E20665">
      <w:pPr>
        <w:spacing w:line="240" w:lineRule="auto"/>
        <w:ind w:left="420"/>
        <w:rPr>
          <w:lang w:val="en-US"/>
        </w:rPr>
      </w:pPr>
      <w:r>
        <w:rPr>
          <w:lang w:val="en-US"/>
        </w:rPr>
        <w:t xml:space="preserve">- </w:t>
      </w:r>
      <w:proofErr w:type="gramStart"/>
      <w:r>
        <w:rPr>
          <w:rFonts w:hint="eastAsia"/>
          <w:lang w:val="en-US"/>
        </w:rPr>
        <w:t>if</w:t>
      </w:r>
      <w:proofErr w:type="gramEnd"/>
      <w:r>
        <w:rPr>
          <w:lang w:val="en-US"/>
        </w:rPr>
        <w:t xml:space="preserve"> </w:t>
      </w:r>
      <w:r>
        <w:rPr>
          <w:rFonts w:hint="eastAsia"/>
          <w:lang w:val="en-US"/>
        </w:rPr>
        <w:t>both</w:t>
      </w:r>
      <w:r>
        <w:rPr>
          <w:lang w:val="en-US"/>
        </w:rPr>
        <w:t xml:space="preserve"> </w:t>
      </w:r>
      <w:r>
        <w:rPr>
          <w:rFonts w:hint="eastAsia"/>
          <w:lang w:val="en-US"/>
        </w:rPr>
        <w:t>low</w:t>
      </w:r>
      <w:r>
        <w:rPr>
          <w:lang w:val="en-US"/>
        </w:rPr>
        <w:t>-</w:t>
      </w:r>
      <w:r>
        <w:rPr>
          <w:rFonts w:hint="eastAsia"/>
          <w:lang w:val="en-US"/>
        </w:rPr>
        <w:t>mobility</w:t>
      </w:r>
      <w:r>
        <w:rPr>
          <w:lang w:val="en-US"/>
        </w:rPr>
        <w:t xml:space="preserve"> </w:t>
      </w:r>
      <w:r>
        <w:rPr>
          <w:rFonts w:hint="eastAsia"/>
          <w:lang w:val="en-US"/>
        </w:rPr>
        <w:t>and</w:t>
      </w:r>
      <w:r>
        <w:rPr>
          <w:lang w:val="en-US"/>
        </w:rPr>
        <w:t xml:space="preserve"> </w:t>
      </w:r>
      <w:r>
        <w:rPr>
          <w:rFonts w:hint="eastAsia"/>
          <w:lang w:val="en-US"/>
        </w:rPr>
        <w:t>not</w:t>
      </w:r>
      <w:r>
        <w:rPr>
          <w:lang w:val="en-US"/>
        </w:rPr>
        <w:t>-</w:t>
      </w:r>
      <w:r>
        <w:rPr>
          <w:rFonts w:hint="eastAsia"/>
          <w:lang w:val="en-US"/>
        </w:rPr>
        <w:t>at</w:t>
      </w:r>
      <w:r>
        <w:rPr>
          <w:lang w:val="en-US"/>
        </w:rPr>
        <w:t>-</w:t>
      </w:r>
      <w:r>
        <w:rPr>
          <w:rFonts w:hint="eastAsia"/>
          <w:lang w:val="en-US"/>
        </w:rPr>
        <w:t>cell</w:t>
      </w:r>
      <w:r>
        <w:rPr>
          <w:lang w:val="en-US"/>
        </w:rPr>
        <w:t>-</w:t>
      </w:r>
      <w:r>
        <w:rPr>
          <w:rFonts w:hint="eastAsia"/>
          <w:lang w:val="en-US"/>
        </w:rPr>
        <w:t>edge</w:t>
      </w:r>
      <w:r>
        <w:rPr>
          <w:lang w:val="en-US"/>
        </w:rPr>
        <w:t xml:space="preserve"> </w:t>
      </w:r>
      <w:r>
        <w:rPr>
          <w:rFonts w:hint="eastAsia"/>
          <w:lang w:val="en-US"/>
        </w:rPr>
        <w:t>criterion</w:t>
      </w:r>
      <w:r>
        <w:rPr>
          <w:lang w:val="en-US"/>
        </w:rPr>
        <w:t xml:space="preserve"> </w:t>
      </w:r>
      <w:r>
        <w:rPr>
          <w:rFonts w:hint="eastAsia"/>
          <w:lang w:val="en-US"/>
        </w:rPr>
        <w:t>are</w:t>
      </w:r>
      <w:r>
        <w:rPr>
          <w:lang w:val="en-US"/>
        </w:rPr>
        <w:t xml:space="preserve"> </w:t>
      </w:r>
      <w:r>
        <w:rPr>
          <w:rFonts w:hint="eastAsia"/>
          <w:lang w:val="en-US"/>
        </w:rPr>
        <w:t>fulfilled</w:t>
      </w:r>
      <w:r>
        <w:rPr>
          <w:lang w:val="en-US"/>
        </w:rPr>
        <w:t>:</w:t>
      </w:r>
    </w:p>
    <w:p w14:paraId="120EA256" w14:textId="1ED9962E" w:rsidR="00147C11" w:rsidRDefault="00147C11" w:rsidP="00E20665">
      <w:pPr>
        <w:spacing w:line="240" w:lineRule="auto"/>
        <w:ind w:left="840"/>
        <w:rPr>
          <w:lang w:val="en-US"/>
        </w:rPr>
      </w:pPr>
      <w:r>
        <w:rPr>
          <w:lang w:val="en-US"/>
        </w:rPr>
        <w:t xml:space="preserve">- </w:t>
      </w:r>
      <w:proofErr w:type="gramStart"/>
      <w:r>
        <w:rPr>
          <w:rFonts w:hint="eastAsia"/>
          <w:lang w:val="en-US"/>
        </w:rPr>
        <w:t>the</w:t>
      </w:r>
      <w:proofErr w:type="gramEnd"/>
      <w:r>
        <w:rPr>
          <w:lang w:val="en-US"/>
        </w:rPr>
        <w:t xml:space="preserve"> UE </w:t>
      </w:r>
      <w:r w:rsidR="009D51BC" w:rsidRPr="009D51BC">
        <w:rPr>
          <w:lang w:val="en-US"/>
        </w:rPr>
        <w:t>is not required to</w:t>
      </w:r>
      <w:r w:rsidR="009D51BC">
        <w:rPr>
          <w:lang w:val="en-US"/>
        </w:rPr>
        <w:t xml:space="preserve"> </w:t>
      </w:r>
      <w:r w:rsidR="009D51BC">
        <w:rPr>
          <w:rFonts w:hint="eastAsia"/>
          <w:lang w:val="en-US"/>
        </w:rPr>
        <w:t>meet</w:t>
      </w:r>
      <w:r w:rsidR="009D51BC">
        <w:rPr>
          <w:lang w:val="en-US"/>
        </w:rPr>
        <w:t xml:space="preserve"> </w:t>
      </w:r>
      <w:r w:rsidR="009D51BC">
        <w:rPr>
          <w:rFonts w:hint="eastAsia"/>
          <w:lang w:val="en-US"/>
        </w:rPr>
        <w:t>the</w:t>
      </w:r>
      <w:r w:rsidR="009D51BC">
        <w:rPr>
          <w:lang w:val="en-US"/>
        </w:rPr>
        <w:t xml:space="preserve"> </w:t>
      </w:r>
      <w:r w:rsidR="009D51BC">
        <w:rPr>
          <w:rFonts w:hint="eastAsia"/>
          <w:lang w:val="en-US"/>
        </w:rPr>
        <w:t>measurement</w:t>
      </w:r>
      <w:r w:rsidR="009D51BC">
        <w:rPr>
          <w:lang w:val="en-US"/>
        </w:rPr>
        <w:t xml:space="preserve"> </w:t>
      </w:r>
      <w:r w:rsidR="009D51BC">
        <w:rPr>
          <w:rFonts w:hint="eastAsia"/>
          <w:lang w:val="en-US"/>
        </w:rPr>
        <w:t>requirement</w:t>
      </w:r>
      <w:r w:rsidR="009D51BC">
        <w:rPr>
          <w:lang w:val="en-US"/>
        </w:rPr>
        <w:t xml:space="preserve"> </w:t>
      </w:r>
      <w:r w:rsidR="00F40E4B">
        <w:rPr>
          <w:rFonts w:hint="eastAsia"/>
          <w:lang w:val="en-US"/>
        </w:rPr>
        <w:t>for</w:t>
      </w:r>
      <w:r w:rsidR="00F40E4B">
        <w:rPr>
          <w:lang w:val="en-US"/>
        </w:rPr>
        <w:t xml:space="preserve"> 1 </w:t>
      </w:r>
      <w:r w:rsidR="00F40E4B">
        <w:rPr>
          <w:rFonts w:hint="eastAsia"/>
          <w:lang w:val="en-US"/>
        </w:rPr>
        <w:t>hour</w:t>
      </w:r>
      <w:r w:rsidR="00E1302B">
        <w:rPr>
          <w:lang w:val="en-US"/>
        </w:rPr>
        <w:t>.</w:t>
      </w:r>
    </w:p>
    <w:p w14:paraId="5E3DBDB3" w14:textId="1F7A42EF" w:rsidR="009D51BC" w:rsidRDefault="009D51BC" w:rsidP="00E20665">
      <w:pPr>
        <w:spacing w:line="240" w:lineRule="auto"/>
        <w:ind w:left="420"/>
        <w:rPr>
          <w:lang w:val="en-US"/>
        </w:rPr>
      </w:pPr>
      <w:r>
        <w:rPr>
          <w:lang w:val="en-US"/>
        </w:rPr>
        <w:t xml:space="preserve">NOTE: </w:t>
      </w:r>
      <w:r>
        <w:rPr>
          <w:rFonts w:hint="eastAsia"/>
          <w:lang w:val="en-US"/>
        </w:rPr>
        <w:t>higher</w:t>
      </w:r>
      <w:r>
        <w:rPr>
          <w:lang w:val="en-US"/>
        </w:rPr>
        <w:t xml:space="preserve"> </w:t>
      </w:r>
      <w:r>
        <w:rPr>
          <w:rFonts w:hint="eastAsia"/>
          <w:lang w:val="en-US"/>
        </w:rPr>
        <w:t>priority</w:t>
      </w:r>
      <w:r>
        <w:rPr>
          <w:lang w:val="en-US"/>
        </w:rPr>
        <w:t xml:space="preserve"> </w:t>
      </w:r>
      <w:r>
        <w:rPr>
          <w:rFonts w:hint="eastAsia"/>
          <w:lang w:val="en-US"/>
        </w:rPr>
        <w:t>frequency</w:t>
      </w:r>
      <w:r>
        <w:rPr>
          <w:lang w:val="en-US"/>
        </w:rPr>
        <w:t xml:space="preserve"> </w:t>
      </w:r>
      <w:r>
        <w:rPr>
          <w:rFonts w:hint="eastAsia"/>
          <w:lang w:val="en-US"/>
        </w:rPr>
        <w:t>measurement</w:t>
      </w:r>
      <w:r>
        <w:rPr>
          <w:lang w:val="en-US"/>
        </w:rPr>
        <w:t xml:space="preserve"> </w:t>
      </w:r>
      <w:r>
        <w:rPr>
          <w:rFonts w:hint="eastAsia"/>
          <w:lang w:val="en-US"/>
        </w:rPr>
        <w:t>relaxation</w:t>
      </w:r>
      <w:r>
        <w:rPr>
          <w:lang w:val="en-US"/>
        </w:rPr>
        <w:t xml:space="preserve"> </w:t>
      </w:r>
      <w:r>
        <w:rPr>
          <w:rFonts w:hint="eastAsia"/>
          <w:lang w:val="en-US"/>
        </w:rPr>
        <w:t>further</w:t>
      </w:r>
      <w:r>
        <w:rPr>
          <w:lang w:val="en-US"/>
        </w:rPr>
        <w:t xml:space="preserve"> </w:t>
      </w:r>
      <w:r>
        <w:rPr>
          <w:rFonts w:hint="eastAsia"/>
          <w:lang w:val="en-US"/>
        </w:rPr>
        <w:t>depend</w:t>
      </w:r>
      <w:r w:rsidR="00041E7C">
        <w:rPr>
          <w:rFonts w:hint="eastAsia"/>
          <w:lang w:val="en-US"/>
        </w:rPr>
        <w:t>s</w:t>
      </w:r>
      <w:r>
        <w:rPr>
          <w:lang w:val="en-US"/>
        </w:rPr>
        <w:t xml:space="preserve"> </w:t>
      </w:r>
      <w:r>
        <w:rPr>
          <w:rFonts w:hint="eastAsia"/>
          <w:lang w:val="en-US"/>
        </w:rPr>
        <w:t>on</w:t>
      </w:r>
      <w:r>
        <w:rPr>
          <w:lang w:val="en-US"/>
        </w:rPr>
        <w:t xml:space="preserve"> </w:t>
      </w:r>
      <w:r>
        <w:rPr>
          <w:rFonts w:hint="eastAsia"/>
          <w:lang w:val="en-US"/>
        </w:rPr>
        <w:t>whether</w:t>
      </w:r>
      <w:r>
        <w:rPr>
          <w:lang w:val="en-US"/>
        </w:rPr>
        <w:t xml:space="preserve"> </w:t>
      </w:r>
      <w:proofErr w:type="spellStart"/>
      <w:r w:rsidRPr="009D51BC">
        <w:rPr>
          <w:lang w:val="en-US"/>
        </w:rPr>
        <w:t>Srxlev</w:t>
      </w:r>
      <w:proofErr w:type="spellEnd"/>
      <w:r w:rsidRPr="009D51BC">
        <w:rPr>
          <w:lang w:val="en-US"/>
        </w:rPr>
        <w:t xml:space="preserve"> &gt; </w:t>
      </w:r>
      <w:proofErr w:type="spellStart"/>
      <w:r w:rsidRPr="009D51BC">
        <w:rPr>
          <w:lang w:val="en-US"/>
        </w:rPr>
        <w:t>SnonIntraSearchP</w:t>
      </w:r>
      <w:proofErr w:type="spellEnd"/>
      <w:r w:rsidRPr="009D51BC">
        <w:rPr>
          <w:lang w:val="en-US"/>
        </w:rPr>
        <w:t xml:space="preserve"> and </w:t>
      </w:r>
      <w:proofErr w:type="spellStart"/>
      <w:r w:rsidRPr="009D51BC">
        <w:rPr>
          <w:lang w:val="en-US"/>
        </w:rPr>
        <w:t>Squal</w:t>
      </w:r>
      <w:proofErr w:type="spellEnd"/>
      <w:r w:rsidRPr="009D51BC">
        <w:rPr>
          <w:lang w:val="en-US"/>
        </w:rPr>
        <w:t xml:space="preserve"> &gt; </w:t>
      </w:r>
      <w:proofErr w:type="spellStart"/>
      <w:r w:rsidRPr="009D51BC">
        <w:rPr>
          <w:lang w:val="en-US"/>
        </w:rPr>
        <w:t>SnonIntraSearchQ</w:t>
      </w:r>
      <w:proofErr w:type="spellEnd"/>
      <w:r>
        <w:rPr>
          <w:lang w:val="en-US"/>
        </w:rPr>
        <w:t>.</w:t>
      </w:r>
    </w:p>
    <w:p w14:paraId="18455767" w14:textId="289B5CC2" w:rsidR="00E20665" w:rsidRDefault="00EC2F3B" w:rsidP="00E20665">
      <w:pPr>
        <w:rPr>
          <w:lang w:val="en-US"/>
        </w:rPr>
      </w:pPr>
      <w:r>
        <w:rPr>
          <w:lang w:val="en-US"/>
        </w:rPr>
        <w:t>B</w:t>
      </w:r>
      <w:r>
        <w:rPr>
          <w:rFonts w:hint="eastAsia"/>
          <w:lang w:val="en-US"/>
        </w:rPr>
        <w:t>ack</w:t>
      </w:r>
      <w:r>
        <w:rPr>
          <w:lang w:val="en-US"/>
        </w:rPr>
        <w:t xml:space="preserve"> </w:t>
      </w:r>
      <w:r>
        <w:rPr>
          <w:rFonts w:hint="eastAsia"/>
          <w:lang w:val="en-US"/>
        </w:rPr>
        <w:t>to</w:t>
      </w:r>
      <w:r>
        <w:rPr>
          <w:lang w:val="en-US"/>
        </w:rPr>
        <w:t xml:space="preserve"> LP-WUS </w:t>
      </w:r>
      <w:r>
        <w:rPr>
          <w:rFonts w:hint="eastAsia"/>
          <w:lang w:val="en-US"/>
        </w:rPr>
        <w:t>mechanism</w:t>
      </w:r>
      <w:r>
        <w:rPr>
          <w:lang w:val="en-US"/>
        </w:rPr>
        <w:t xml:space="preserve">, </w:t>
      </w:r>
      <w:r>
        <w:rPr>
          <w:rFonts w:hint="eastAsia"/>
          <w:lang w:val="en-US"/>
        </w:rPr>
        <w:t>the</w:t>
      </w:r>
      <w:r>
        <w:rPr>
          <w:lang w:val="en-US"/>
        </w:rPr>
        <w:t xml:space="preserve"> </w:t>
      </w:r>
      <w:r>
        <w:rPr>
          <w:rFonts w:hint="eastAsia"/>
          <w:lang w:val="en-US"/>
        </w:rPr>
        <w:t>intention</w:t>
      </w:r>
      <w:r>
        <w:rPr>
          <w:lang w:val="en-US"/>
        </w:rPr>
        <w:t xml:space="preserve"> </w:t>
      </w:r>
      <w:r>
        <w:rPr>
          <w:rFonts w:hint="eastAsia"/>
          <w:lang w:val="en-US"/>
        </w:rPr>
        <w:t>is</w:t>
      </w:r>
      <w:r>
        <w:rPr>
          <w:lang w:val="en-US"/>
        </w:rPr>
        <w:t xml:space="preserve"> </w:t>
      </w:r>
      <w:r>
        <w:rPr>
          <w:rFonts w:hint="eastAsia"/>
          <w:lang w:val="en-US"/>
        </w:rPr>
        <w:t>to</w:t>
      </w:r>
      <w:r>
        <w:rPr>
          <w:lang w:val="en-US"/>
        </w:rPr>
        <w:t xml:space="preserve"> </w:t>
      </w:r>
      <w:r>
        <w:rPr>
          <w:rFonts w:hint="eastAsia"/>
          <w:lang w:val="en-US"/>
        </w:rPr>
        <w:t>design</w:t>
      </w:r>
      <w:r>
        <w:rPr>
          <w:lang w:val="en-US"/>
        </w:rPr>
        <w:t xml:space="preserve"> </w:t>
      </w:r>
      <w:r>
        <w:rPr>
          <w:rFonts w:hint="eastAsia"/>
          <w:lang w:val="en-US"/>
        </w:rPr>
        <w:t>a</w:t>
      </w:r>
      <w:r>
        <w:rPr>
          <w:lang w:val="en-US"/>
        </w:rPr>
        <w:t xml:space="preserve"> </w:t>
      </w:r>
      <w:r>
        <w:rPr>
          <w:rFonts w:hint="eastAsia"/>
          <w:lang w:val="en-US"/>
        </w:rPr>
        <w:t>further</w:t>
      </w:r>
      <w:r>
        <w:rPr>
          <w:lang w:val="en-US"/>
        </w:rPr>
        <w:t xml:space="preserve"> </w:t>
      </w:r>
      <w:r>
        <w:rPr>
          <w:rFonts w:hint="eastAsia"/>
          <w:lang w:val="en-US"/>
        </w:rPr>
        <w:t>measurement</w:t>
      </w:r>
      <w:r>
        <w:rPr>
          <w:lang w:val="en-US"/>
        </w:rPr>
        <w:t xml:space="preserve"> </w:t>
      </w:r>
      <w:r>
        <w:rPr>
          <w:rFonts w:hint="eastAsia"/>
          <w:lang w:val="en-US"/>
        </w:rPr>
        <w:t>relaxation</w:t>
      </w:r>
      <w:r>
        <w:rPr>
          <w:lang w:val="en-US"/>
        </w:rPr>
        <w:t xml:space="preserve"> </w:t>
      </w:r>
      <w:r>
        <w:rPr>
          <w:rFonts w:hint="eastAsia"/>
          <w:lang w:val="en-US"/>
        </w:rPr>
        <w:t>or</w:t>
      </w:r>
      <w:r>
        <w:rPr>
          <w:lang w:val="en-US"/>
        </w:rPr>
        <w:t xml:space="preserve"> </w:t>
      </w:r>
      <w:r>
        <w:rPr>
          <w:rFonts w:hint="eastAsia"/>
          <w:lang w:val="en-US"/>
        </w:rPr>
        <w:t>offloading</w:t>
      </w:r>
      <w:r>
        <w:rPr>
          <w:lang w:val="en-US"/>
        </w:rPr>
        <w:t xml:space="preserve"> </w:t>
      </w:r>
      <w:r>
        <w:rPr>
          <w:rFonts w:hint="eastAsia"/>
          <w:lang w:val="en-US"/>
        </w:rPr>
        <w:t>on</w:t>
      </w:r>
      <w:r>
        <w:rPr>
          <w:lang w:val="en-US"/>
        </w:rPr>
        <w:t xml:space="preserve"> </w:t>
      </w:r>
      <w:r>
        <w:rPr>
          <w:rFonts w:hint="eastAsia"/>
          <w:lang w:val="en-US"/>
        </w:rPr>
        <w:t>top</w:t>
      </w:r>
      <w:r>
        <w:rPr>
          <w:lang w:val="en-US"/>
        </w:rPr>
        <w:t xml:space="preserve"> </w:t>
      </w:r>
      <w:r>
        <w:rPr>
          <w:rFonts w:hint="eastAsia"/>
          <w:lang w:val="en-US"/>
        </w:rPr>
        <w:t>of</w:t>
      </w:r>
      <w:r>
        <w:rPr>
          <w:lang w:val="en-US"/>
        </w:rPr>
        <w:t xml:space="preserve"> </w:t>
      </w:r>
      <w:r>
        <w:rPr>
          <w:rFonts w:hint="eastAsia"/>
          <w:lang w:val="en-US"/>
        </w:rPr>
        <w:t>the</w:t>
      </w:r>
      <w:r>
        <w:rPr>
          <w:lang w:val="en-US"/>
        </w:rPr>
        <w:t xml:space="preserve"> </w:t>
      </w:r>
      <w:r>
        <w:rPr>
          <w:rFonts w:hint="eastAsia"/>
          <w:lang w:val="en-US"/>
        </w:rPr>
        <w:t>legacy</w:t>
      </w:r>
      <w:r>
        <w:rPr>
          <w:lang w:val="en-US"/>
        </w:rPr>
        <w:t xml:space="preserve"> </w:t>
      </w:r>
      <w:r w:rsidR="00903BAC">
        <w:rPr>
          <w:rFonts w:hint="eastAsia"/>
          <w:lang w:val="en-US"/>
        </w:rPr>
        <w:t>measurement</w:t>
      </w:r>
      <w:r w:rsidR="00903BAC">
        <w:rPr>
          <w:lang w:val="en-US"/>
        </w:rPr>
        <w:t xml:space="preserve"> </w:t>
      </w:r>
      <w:r>
        <w:rPr>
          <w:rFonts w:hint="eastAsia"/>
          <w:lang w:val="en-US"/>
        </w:rPr>
        <w:t>mechanism</w:t>
      </w:r>
      <w:r>
        <w:rPr>
          <w:lang w:val="en-US"/>
        </w:rPr>
        <w:t>.</w:t>
      </w:r>
      <w:r w:rsidR="00D501CD">
        <w:rPr>
          <w:lang w:val="en-US"/>
        </w:rPr>
        <w:t xml:space="preserve"> </w:t>
      </w:r>
      <w:r w:rsidR="00A94931">
        <w:rPr>
          <w:lang w:val="en-US"/>
        </w:rPr>
        <w:t>Baseline</w:t>
      </w:r>
      <w:r w:rsidR="00D501CD">
        <w:rPr>
          <w:lang w:val="en-US"/>
        </w:rPr>
        <w:t xml:space="preserve"> </w:t>
      </w:r>
      <w:r w:rsidR="00D501CD">
        <w:rPr>
          <w:rFonts w:hint="eastAsia"/>
          <w:lang w:val="en-US"/>
        </w:rPr>
        <w:t>principle</w:t>
      </w:r>
      <w:r w:rsidR="00D501CD">
        <w:rPr>
          <w:lang w:val="en-US"/>
        </w:rPr>
        <w:t xml:space="preserve"> </w:t>
      </w:r>
      <w:r w:rsidR="00D501CD">
        <w:rPr>
          <w:rFonts w:hint="eastAsia"/>
          <w:lang w:val="en-US"/>
        </w:rPr>
        <w:t>is</w:t>
      </w:r>
      <w:r w:rsidR="00D501CD">
        <w:rPr>
          <w:lang w:val="en-US"/>
        </w:rPr>
        <w:t xml:space="preserve"> </w:t>
      </w:r>
      <w:r w:rsidR="00D501CD">
        <w:rPr>
          <w:rFonts w:hint="eastAsia"/>
          <w:lang w:val="en-US"/>
        </w:rPr>
        <w:t>that</w:t>
      </w:r>
      <w:r w:rsidR="00D501CD">
        <w:rPr>
          <w:lang w:val="en-US"/>
        </w:rPr>
        <w:t xml:space="preserve"> </w:t>
      </w:r>
      <w:r w:rsidR="00D501CD">
        <w:rPr>
          <w:rFonts w:hint="eastAsia"/>
          <w:lang w:val="en-US"/>
        </w:rPr>
        <w:t>as</w:t>
      </w:r>
      <w:r w:rsidR="00D501CD">
        <w:rPr>
          <w:lang w:val="en-US"/>
        </w:rPr>
        <w:t xml:space="preserve"> </w:t>
      </w:r>
      <w:r w:rsidR="00D501CD">
        <w:rPr>
          <w:rFonts w:hint="eastAsia"/>
          <w:lang w:val="en-US"/>
        </w:rPr>
        <w:t>long</w:t>
      </w:r>
      <w:r w:rsidR="00D501CD">
        <w:rPr>
          <w:lang w:val="en-US"/>
        </w:rPr>
        <w:t xml:space="preserve"> </w:t>
      </w:r>
      <w:r w:rsidR="00D501CD">
        <w:rPr>
          <w:rFonts w:hint="eastAsia"/>
          <w:lang w:val="en-US"/>
        </w:rPr>
        <w:t>as</w:t>
      </w:r>
      <w:r w:rsidR="00D501CD">
        <w:rPr>
          <w:lang w:val="en-US"/>
        </w:rPr>
        <w:t xml:space="preserve"> </w:t>
      </w:r>
      <w:r w:rsidR="00D501CD">
        <w:rPr>
          <w:rFonts w:hint="eastAsia"/>
          <w:lang w:val="en-US"/>
        </w:rPr>
        <w:t>the</w:t>
      </w:r>
      <w:r w:rsidR="00D501CD">
        <w:rPr>
          <w:lang w:val="en-US"/>
        </w:rPr>
        <w:t xml:space="preserve"> UE </w:t>
      </w:r>
      <w:r w:rsidR="00D501CD">
        <w:rPr>
          <w:rFonts w:hint="eastAsia"/>
          <w:lang w:val="en-US"/>
        </w:rPr>
        <w:t>enters</w:t>
      </w:r>
      <w:r w:rsidR="00D501CD">
        <w:rPr>
          <w:lang w:val="en-US"/>
        </w:rPr>
        <w:t xml:space="preserve"> LP-WUS </w:t>
      </w:r>
      <w:r w:rsidR="00D501CD">
        <w:rPr>
          <w:rFonts w:hint="eastAsia"/>
          <w:lang w:val="en-US"/>
        </w:rPr>
        <w:t>monitoring</w:t>
      </w:r>
      <w:r w:rsidR="00D501CD">
        <w:rPr>
          <w:lang w:val="en-US"/>
        </w:rPr>
        <w:t xml:space="preserve"> </w:t>
      </w:r>
      <w:r w:rsidR="00D501CD">
        <w:rPr>
          <w:rFonts w:hint="eastAsia"/>
          <w:lang w:val="en-US"/>
        </w:rPr>
        <w:t>mode</w:t>
      </w:r>
      <w:r w:rsidR="00D501CD">
        <w:rPr>
          <w:lang w:val="en-US"/>
        </w:rPr>
        <w:t xml:space="preserve">, </w:t>
      </w:r>
      <w:r w:rsidR="00D501CD">
        <w:rPr>
          <w:rFonts w:hint="eastAsia"/>
          <w:lang w:val="en-US"/>
        </w:rPr>
        <w:t>the</w:t>
      </w:r>
      <w:r w:rsidR="00D501CD">
        <w:rPr>
          <w:lang w:val="en-US"/>
        </w:rPr>
        <w:t xml:space="preserve"> UE </w:t>
      </w:r>
      <w:r w:rsidR="00D501CD">
        <w:rPr>
          <w:rFonts w:hint="eastAsia"/>
          <w:lang w:val="en-US"/>
        </w:rPr>
        <w:t>should</w:t>
      </w:r>
      <w:r w:rsidR="00D501CD">
        <w:rPr>
          <w:lang w:val="en-US"/>
        </w:rPr>
        <w:t xml:space="preserve"> </w:t>
      </w:r>
      <w:r w:rsidR="00D501CD">
        <w:rPr>
          <w:rFonts w:hint="eastAsia"/>
          <w:lang w:val="en-US"/>
        </w:rPr>
        <w:t>not</w:t>
      </w:r>
      <w:r w:rsidR="00D501CD">
        <w:rPr>
          <w:lang w:val="en-US"/>
        </w:rPr>
        <w:t xml:space="preserve"> </w:t>
      </w:r>
      <w:r w:rsidR="00D501CD">
        <w:rPr>
          <w:rFonts w:hint="eastAsia"/>
          <w:lang w:val="en-US"/>
        </w:rPr>
        <w:t>turn</w:t>
      </w:r>
      <w:r w:rsidR="00D501CD">
        <w:rPr>
          <w:lang w:val="en-US"/>
        </w:rPr>
        <w:t xml:space="preserve"> </w:t>
      </w:r>
      <w:r w:rsidR="00D501CD">
        <w:rPr>
          <w:rFonts w:hint="eastAsia"/>
          <w:lang w:val="en-US"/>
        </w:rPr>
        <w:t>on</w:t>
      </w:r>
      <w:r w:rsidR="00D501CD">
        <w:rPr>
          <w:lang w:val="en-US"/>
        </w:rPr>
        <w:t xml:space="preserve"> </w:t>
      </w:r>
      <w:r w:rsidR="00D501CD">
        <w:rPr>
          <w:rFonts w:hint="eastAsia"/>
          <w:lang w:val="en-US"/>
        </w:rPr>
        <w:t>the</w:t>
      </w:r>
      <w:r w:rsidR="00D501CD">
        <w:rPr>
          <w:lang w:val="en-US"/>
        </w:rPr>
        <w:t xml:space="preserve"> MR </w:t>
      </w:r>
      <w:r w:rsidR="00D501CD">
        <w:rPr>
          <w:rFonts w:hint="eastAsia"/>
          <w:lang w:val="en-US"/>
        </w:rPr>
        <w:t>frequently</w:t>
      </w:r>
      <w:r w:rsidR="00D501CD">
        <w:rPr>
          <w:lang w:val="en-US"/>
        </w:rPr>
        <w:t xml:space="preserve"> </w:t>
      </w:r>
      <w:r w:rsidR="00D501CD">
        <w:rPr>
          <w:rFonts w:hint="eastAsia"/>
          <w:lang w:val="en-US"/>
        </w:rPr>
        <w:t>for</w:t>
      </w:r>
      <w:r w:rsidR="00D501CD">
        <w:rPr>
          <w:lang w:val="en-US"/>
        </w:rPr>
        <w:t xml:space="preserve"> </w:t>
      </w:r>
      <w:r w:rsidR="00D501CD">
        <w:rPr>
          <w:rFonts w:hint="eastAsia"/>
          <w:lang w:val="en-US"/>
        </w:rPr>
        <w:t>measurement</w:t>
      </w:r>
      <w:r w:rsidR="00D501CD">
        <w:rPr>
          <w:lang w:val="en-US"/>
        </w:rPr>
        <w:t xml:space="preserve"> </w:t>
      </w:r>
      <w:r w:rsidR="00D501CD">
        <w:rPr>
          <w:rFonts w:hint="eastAsia"/>
          <w:lang w:val="en-US"/>
        </w:rPr>
        <w:t>reason</w:t>
      </w:r>
      <w:r w:rsidR="00956272">
        <w:rPr>
          <w:lang w:val="en-US"/>
        </w:rPr>
        <w:t>.</w:t>
      </w:r>
    </w:p>
    <w:p w14:paraId="3BBB1EE0" w14:textId="134080D2" w:rsidR="0021390A" w:rsidRPr="00A87354" w:rsidRDefault="0021390A" w:rsidP="00E20665">
      <w:pPr>
        <w:rPr>
          <w:b/>
          <w:u w:val="single"/>
          <w:lang w:val="en-US"/>
        </w:rPr>
      </w:pPr>
      <w:r w:rsidRPr="00A87354">
        <w:rPr>
          <w:b/>
          <w:u w:val="single"/>
          <w:lang w:val="en-US"/>
        </w:rPr>
        <w:t>Serving cell measurement by MR during LP-WUS monitoring mode</w:t>
      </w:r>
    </w:p>
    <w:p w14:paraId="63D507B6" w14:textId="01414E75" w:rsidR="00F344EE" w:rsidRDefault="00F344EE" w:rsidP="00E20665">
      <w:pPr>
        <w:rPr>
          <w:lang w:val="en-US"/>
        </w:rPr>
      </w:pPr>
      <w:r>
        <w:rPr>
          <w:lang w:val="en-US"/>
        </w:rPr>
        <w:t>F</w:t>
      </w:r>
      <w:r>
        <w:rPr>
          <w:rFonts w:hint="eastAsia"/>
          <w:lang w:val="en-US"/>
        </w:rPr>
        <w:t>or</w:t>
      </w:r>
      <w:r>
        <w:rPr>
          <w:lang w:val="en-US"/>
        </w:rPr>
        <w:t xml:space="preserve"> </w:t>
      </w:r>
      <w:r>
        <w:rPr>
          <w:rFonts w:hint="eastAsia"/>
          <w:lang w:val="en-US"/>
        </w:rPr>
        <w:t>serving</w:t>
      </w:r>
      <w:r>
        <w:rPr>
          <w:lang w:val="en-US"/>
        </w:rPr>
        <w:t xml:space="preserve"> </w:t>
      </w:r>
      <w:r>
        <w:rPr>
          <w:rFonts w:hint="eastAsia"/>
          <w:lang w:val="en-US"/>
        </w:rPr>
        <w:t>cell</w:t>
      </w:r>
      <w:r>
        <w:rPr>
          <w:lang w:val="en-US"/>
        </w:rPr>
        <w:t xml:space="preserve"> </w:t>
      </w:r>
      <w:r>
        <w:rPr>
          <w:rFonts w:hint="eastAsia"/>
          <w:lang w:val="en-US"/>
        </w:rPr>
        <w:t>measurement</w:t>
      </w:r>
      <w:r>
        <w:rPr>
          <w:lang w:val="en-US"/>
        </w:rPr>
        <w:t xml:space="preserve"> </w:t>
      </w:r>
      <w:r>
        <w:rPr>
          <w:rFonts w:hint="eastAsia"/>
          <w:lang w:val="en-US"/>
        </w:rPr>
        <w:t>during</w:t>
      </w:r>
      <w:r>
        <w:rPr>
          <w:lang w:val="en-US"/>
        </w:rPr>
        <w:t xml:space="preserve"> LP-WUS </w:t>
      </w:r>
      <w:r>
        <w:rPr>
          <w:rFonts w:hint="eastAsia"/>
          <w:lang w:val="en-US"/>
        </w:rPr>
        <w:t>monitoring</w:t>
      </w:r>
      <w:r>
        <w:rPr>
          <w:lang w:val="en-US"/>
        </w:rPr>
        <w:t xml:space="preserve"> </w:t>
      </w:r>
      <w:r>
        <w:rPr>
          <w:rFonts w:hint="eastAsia"/>
          <w:lang w:val="en-US"/>
        </w:rPr>
        <w:t>mode</w:t>
      </w:r>
      <w:r>
        <w:rPr>
          <w:lang w:val="en-US"/>
        </w:rPr>
        <w:t xml:space="preserve">, </w:t>
      </w:r>
      <w:r>
        <w:rPr>
          <w:rFonts w:hint="eastAsia"/>
          <w:lang w:val="en-US"/>
        </w:rPr>
        <w:t>since</w:t>
      </w:r>
      <w:r>
        <w:rPr>
          <w:lang w:val="en-US"/>
        </w:rPr>
        <w:t xml:space="preserve"> </w:t>
      </w:r>
      <w:r>
        <w:rPr>
          <w:rFonts w:hint="eastAsia"/>
          <w:lang w:val="en-US"/>
        </w:rPr>
        <w:t>the</w:t>
      </w:r>
      <w:r>
        <w:rPr>
          <w:lang w:val="en-US"/>
        </w:rPr>
        <w:t xml:space="preserve"> LR </w:t>
      </w:r>
      <w:r>
        <w:rPr>
          <w:rFonts w:hint="eastAsia"/>
          <w:lang w:val="en-US"/>
        </w:rPr>
        <w:t>anyway</w:t>
      </w:r>
      <w:r>
        <w:rPr>
          <w:lang w:val="en-US"/>
        </w:rPr>
        <w:t xml:space="preserve"> </w:t>
      </w:r>
      <w:r>
        <w:rPr>
          <w:rFonts w:hint="eastAsia"/>
          <w:lang w:val="en-US"/>
        </w:rPr>
        <w:t>need</w:t>
      </w:r>
      <w:r>
        <w:rPr>
          <w:lang w:val="en-US"/>
        </w:rPr>
        <w:t xml:space="preserve"> </w:t>
      </w:r>
      <w:r>
        <w:rPr>
          <w:rFonts w:hint="eastAsia"/>
          <w:lang w:val="en-US"/>
        </w:rPr>
        <w:t>to</w:t>
      </w:r>
      <w:r>
        <w:rPr>
          <w:lang w:val="en-US"/>
        </w:rPr>
        <w:t xml:space="preserve"> </w:t>
      </w:r>
      <w:r>
        <w:rPr>
          <w:rFonts w:hint="eastAsia"/>
          <w:lang w:val="en-US"/>
        </w:rPr>
        <w:t>perform</w:t>
      </w:r>
      <w:r>
        <w:rPr>
          <w:lang w:val="en-US"/>
        </w:rPr>
        <w:t xml:space="preserve"> </w:t>
      </w:r>
      <w:r>
        <w:rPr>
          <w:rFonts w:hint="eastAsia"/>
          <w:lang w:val="en-US"/>
        </w:rPr>
        <w:t>serving</w:t>
      </w:r>
      <w:r>
        <w:rPr>
          <w:lang w:val="en-US"/>
        </w:rPr>
        <w:t xml:space="preserve"> </w:t>
      </w:r>
      <w:r>
        <w:rPr>
          <w:rFonts w:hint="eastAsia"/>
          <w:lang w:val="en-US"/>
        </w:rPr>
        <w:t>cell</w:t>
      </w:r>
      <w:r>
        <w:rPr>
          <w:lang w:val="en-US"/>
        </w:rPr>
        <w:t xml:space="preserve"> </w:t>
      </w:r>
      <w:r>
        <w:rPr>
          <w:rFonts w:hint="eastAsia"/>
          <w:lang w:val="en-US"/>
        </w:rPr>
        <w:t>measurement</w:t>
      </w:r>
      <w:r>
        <w:rPr>
          <w:lang w:val="en-US"/>
        </w:rPr>
        <w:t xml:space="preserve">, </w:t>
      </w:r>
      <w:r>
        <w:rPr>
          <w:rFonts w:hint="eastAsia"/>
          <w:lang w:val="en-US"/>
        </w:rPr>
        <w:t>the</w:t>
      </w:r>
      <w:r>
        <w:rPr>
          <w:lang w:val="en-US"/>
        </w:rPr>
        <w:t xml:space="preserve"> UE </w:t>
      </w:r>
      <w:r>
        <w:rPr>
          <w:rFonts w:hint="eastAsia"/>
          <w:lang w:val="en-US"/>
        </w:rPr>
        <w:t>is</w:t>
      </w:r>
      <w:r>
        <w:rPr>
          <w:lang w:val="en-US"/>
        </w:rPr>
        <w:t xml:space="preserve"> aware </w:t>
      </w:r>
      <w:r>
        <w:rPr>
          <w:rFonts w:hint="eastAsia"/>
          <w:lang w:val="en-US"/>
        </w:rPr>
        <w:t>of</w:t>
      </w:r>
      <w:r>
        <w:rPr>
          <w:lang w:val="en-US"/>
        </w:rPr>
        <w:t xml:space="preserve"> </w:t>
      </w:r>
      <w:r>
        <w:rPr>
          <w:rFonts w:hint="eastAsia"/>
          <w:lang w:val="en-US"/>
        </w:rPr>
        <w:t>the</w:t>
      </w:r>
      <w:r>
        <w:rPr>
          <w:lang w:val="en-US"/>
        </w:rPr>
        <w:t xml:space="preserve"> </w:t>
      </w:r>
      <w:r>
        <w:rPr>
          <w:rFonts w:hint="eastAsia"/>
          <w:lang w:val="en-US"/>
        </w:rPr>
        <w:t>signal</w:t>
      </w:r>
      <w:r>
        <w:rPr>
          <w:lang w:val="en-US"/>
        </w:rPr>
        <w:t xml:space="preserve"> </w:t>
      </w:r>
      <w:r>
        <w:rPr>
          <w:rFonts w:hint="eastAsia"/>
          <w:lang w:val="en-US"/>
        </w:rPr>
        <w:t>situation</w:t>
      </w:r>
      <w:r>
        <w:rPr>
          <w:lang w:val="en-US"/>
        </w:rPr>
        <w:t xml:space="preserve"> </w:t>
      </w:r>
      <w:r>
        <w:rPr>
          <w:rFonts w:hint="eastAsia"/>
          <w:lang w:val="en-US"/>
        </w:rPr>
        <w:t>to</w:t>
      </w:r>
      <w:r>
        <w:rPr>
          <w:lang w:val="en-US"/>
        </w:rPr>
        <w:t xml:space="preserve"> </w:t>
      </w:r>
      <w:r>
        <w:rPr>
          <w:rFonts w:hint="eastAsia"/>
          <w:lang w:val="en-US"/>
        </w:rPr>
        <w:t>make</w:t>
      </w:r>
      <w:r>
        <w:rPr>
          <w:lang w:val="en-US"/>
        </w:rPr>
        <w:t xml:space="preserve"> </w:t>
      </w:r>
      <w:r>
        <w:rPr>
          <w:rFonts w:hint="eastAsia"/>
          <w:lang w:val="en-US"/>
        </w:rPr>
        <w:t>decision</w:t>
      </w:r>
      <w:r>
        <w:rPr>
          <w:lang w:val="en-US"/>
        </w:rPr>
        <w:t xml:space="preserve"> </w:t>
      </w:r>
      <w:r>
        <w:rPr>
          <w:rFonts w:hint="eastAsia"/>
          <w:lang w:val="en-US"/>
        </w:rPr>
        <w:t>on</w:t>
      </w:r>
      <w:r>
        <w:rPr>
          <w:lang w:val="en-US"/>
        </w:rPr>
        <w:t xml:space="preserve"> </w:t>
      </w:r>
      <w:r>
        <w:rPr>
          <w:rFonts w:hint="eastAsia"/>
          <w:lang w:val="en-US"/>
        </w:rPr>
        <w:t>whether</w:t>
      </w:r>
      <w:r>
        <w:rPr>
          <w:lang w:val="en-US"/>
        </w:rPr>
        <w:t xml:space="preserve"> </w:t>
      </w:r>
      <w:r>
        <w:rPr>
          <w:rFonts w:hint="eastAsia"/>
          <w:lang w:val="en-US"/>
        </w:rPr>
        <w:t>to</w:t>
      </w:r>
      <w:r>
        <w:rPr>
          <w:lang w:val="en-US"/>
        </w:rPr>
        <w:t xml:space="preserve"> </w:t>
      </w:r>
      <w:r>
        <w:rPr>
          <w:rFonts w:hint="eastAsia"/>
          <w:lang w:val="en-US"/>
        </w:rPr>
        <w:t>entry</w:t>
      </w:r>
      <w:r>
        <w:rPr>
          <w:lang w:val="en-US"/>
        </w:rPr>
        <w:t>/</w:t>
      </w:r>
      <w:r>
        <w:rPr>
          <w:rFonts w:hint="eastAsia"/>
          <w:lang w:val="en-US"/>
        </w:rPr>
        <w:t>exit</w:t>
      </w:r>
      <w:r>
        <w:rPr>
          <w:lang w:val="en-US"/>
        </w:rPr>
        <w:t xml:space="preserve"> LP-WUS </w:t>
      </w:r>
      <w:r>
        <w:rPr>
          <w:rFonts w:hint="eastAsia"/>
          <w:lang w:val="en-US"/>
        </w:rPr>
        <w:t>monitoring</w:t>
      </w:r>
      <w:r>
        <w:rPr>
          <w:lang w:val="en-US"/>
        </w:rPr>
        <w:t xml:space="preserve"> </w:t>
      </w:r>
      <w:r>
        <w:rPr>
          <w:rFonts w:hint="eastAsia"/>
          <w:lang w:val="en-US"/>
        </w:rPr>
        <w:t>mode</w:t>
      </w:r>
      <w:r>
        <w:rPr>
          <w:lang w:val="en-US"/>
        </w:rPr>
        <w:t xml:space="preserve">, </w:t>
      </w:r>
      <w:r>
        <w:rPr>
          <w:rFonts w:hint="eastAsia"/>
          <w:lang w:val="en-US"/>
        </w:rPr>
        <w:t>the</w:t>
      </w:r>
      <w:r>
        <w:rPr>
          <w:lang w:val="en-US"/>
        </w:rPr>
        <w:t xml:space="preserve"> </w:t>
      </w:r>
      <w:r>
        <w:rPr>
          <w:rFonts w:hint="eastAsia"/>
          <w:lang w:val="en-US"/>
        </w:rPr>
        <w:t>reason</w:t>
      </w:r>
      <w:r>
        <w:rPr>
          <w:lang w:val="en-US"/>
        </w:rPr>
        <w:t xml:space="preserve"> </w:t>
      </w:r>
      <w:r>
        <w:rPr>
          <w:rFonts w:hint="eastAsia"/>
          <w:lang w:val="en-US"/>
        </w:rPr>
        <w:t>to</w:t>
      </w:r>
      <w:r>
        <w:rPr>
          <w:lang w:val="en-US"/>
        </w:rPr>
        <w:t xml:space="preserve"> </w:t>
      </w:r>
      <w:r>
        <w:rPr>
          <w:rFonts w:hint="eastAsia"/>
          <w:lang w:val="en-US"/>
        </w:rPr>
        <w:t>still</w:t>
      </w:r>
      <w:r>
        <w:rPr>
          <w:lang w:val="en-US"/>
        </w:rPr>
        <w:t xml:space="preserve"> </w:t>
      </w:r>
      <w:r>
        <w:rPr>
          <w:rFonts w:hint="eastAsia"/>
          <w:lang w:val="en-US"/>
        </w:rPr>
        <w:t>perform</w:t>
      </w:r>
      <w:r>
        <w:rPr>
          <w:lang w:val="en-US"/>
        </w:rPr>
        <w:t xml:space="preserve"> </w:t>
      </w:r>
      <w:r>
        <w:rPr>
          <w:rFonts w:hint="eastAsia"/>
          <w:lang w:val="en-US"/>
        </w:rPr>
        <w:t>serving</w:t>
      </w:r>
      <w:r>
        <w:rPr>
          <w:lang w:val="en-US"/>
        </w:rPr>
        <w:t xml:space="preserve"> </w:t>
      </w:r>
      <w:r>
        <w:rPr>
          <w:rFonts w:hint="eastAsia"/>
          <w:lang w:val="en-US"/>
        </w:rPr>
        <w:t>cell</w:t>
      </w:r>
      <w:r>
        <w:rPr>
          <w:lang w:val="en-US"/>
        </w:rPr>
        <w:t xml:space="preserve"> </w:t>
      </w:r>
      <w:r>
        <w:rPr>
          <w:rFonts w:hint="eastAsia"/>
          <w:lang w:val="en-US"/>
        </w:rPr>
        <w:t>measurement</w:t>
      </w:r>
      <w:r>
        <w:rPr>
          <w:lang w:val="en-US"/>
        </w:rPr>
        <w:t xml:space="preserve"> </w:t>
      </w:r>
      <w:r>
        <w:rPr>
          <w:rFonts w:hint="eastAsia"/>
          <w:lang w:val="en-US"/>
        </w:rPr>
        <w:t>by</w:t>
      </w:r>
      <w:r>
        <w:rPr>
          <w:lang w:val="en-US"/>
        </w:rPr>
        <w:t xml:space="preserve"> MR </w:t>
      </w:r>
      <w:r>
        <w:rPr>
          <w:rFonts w:hint="eastAsia"/>
          <w:lang w:val="en-US"/>
        </w:rPr>
        <w:t>during</w:t>
      </w:r>
      <w:r>
        <w:rPr>
          <w:lang w:val="en-US"/>
        </w:rPr>
        <w:t xml:space="preserve"> LP-WUS monitoring mode is to make sure </w:t>
      </w:r>
      <w:r>
        <w:rPr>
          <w:lang w:val="en-US"/>
        </w:rPr>
        <w:lastRenderedPageBreak/>
        <w:t>mobility enhancement, e.g., use MR measurement resu</w:t>
      </w:r>
      <w:r w:rsidR="00730070">
        <w:rPr>
          <w:lang w:val="en-US"/>
        </w:rPr>
        <w:t xml:space="preserve">lt to evaluate cell </w:t>
      </w:r>
      <w:r w:rsidR="00106B62">
        <w:rPr>
          <w:lang w:val="en-US"/>
        </w:rPr>
        <w:t>reselection, or to compare MR</w:t>
      </w:r>
      <w:r w:rsidR="00B74E40">
        <w:rPr>
          <w:lang w:val="en-US"/>
        </w:rPr>
        <w:t xml:space="preserve"> </w:t>
      </w:r>
      <w:r w:rsidR="00B74E40">
        <w:rPr>
          <w:rFonts w:hint="eastAsia"/>
          <w:lang w:val="en-US"/>
        </w:rPr>
        <w:t>serving</w:t>
      </w:r>
      <w:r w:rsidR="00106B62">
        <w:rPr>
          <w:lang w:val="en-US"/>
        </w:rPr>
        <w:t xml:space="preserve"> measurement result with LR</w:t>
      </w:r>
      <w:r w:rsidR="00B74E40">
        <w:rPr>
          <w:lang w:val="en-US"/>
        </w:rPr>
        <w:t xml:space="preserve"> </w:t>
      </w:r>
      <w:r w:rsidR="00B74E40">
        <w:rPr>
          <w:rFonts w:hint="eastAsia"/>
          <w:lang w:val="en-US"/>
        </w:rPr>
        <w:t>serving</w:t>
      </w:r>
      <w:r w:rsidR="00106B62">
        <w:rPr>
          <w:lang w:val="en-US"/>
        </w:rPr>
        <w:t xml:space="preserve"> measurement result for robust reason. However the MR should perform serving cell measurement in a relaxed way, otherwise, frequent transition</w:t>
      </w:r>
      <w:r w:rsidR="0021390A">
        <w:rPr>
          <w:lang w:val="en-US"/>
        </w:rPr>
        <w:t xml:space="preserve"> between MR-ON and MR-OFF</w:t>
      </w:r>
      <w:r w:rsidR="00106B62">
        <w:rPr>
          <w:lang w:val="en-US"/>
        </w:rPr>
        <w:t xml:space="preserve"> could overkill the power saving gain.</w:t>
      </w:r>
      <w:r w:rsidR="0021390A">
        <w:rPr>
          <w:lang w:val="en-US"/>
        </w:rPr>
        <w:t xml:space="preserve"> Therefore it is suggested that as long as the UE enters LP-WUS monitoring mode, the UE shall perform serving cell measurement by MR in a relaxed way (that is so called serving cell partially offloading). Furthermore, if the UE signal quality is good enough, since serving cell measurement by LR is anyway needed, it is possible to fully offload serving cell measurement from MR to LR.</w:t>
      </w:r>
    </w:p>
    <w:p w14:paraId="0B68C71C" w14:textId="3D386BFE" w:rsidR="0021390A" w:rsidRPr="00A87354" w:rsidRDefault="0021390A" w:rsidP="00E20665">
      <w:pPr>
        <w:rPr>
          <w:b/>
          <w:u w:val="single"/>
          <w:lang w:val="en-US"/>
        </w:rPr>
      </w:pPr>
      <w:r w:rsidRPr="00A87354">
        <w:rPr>
          <w:b/>
          <w:u w:val="single"/>
          <w:lang w:val="en-US"/>
        </w:rPr>
        <w:t>Neighbor cell measurement by MR during LP-WUS monitoring mode</w:t>
      </w:r>
    </w:p>
    <w:p w14:paraId="3893B196" w14:textId="32E974C5" w:rsidR="0021390A" w:rsidRDefault="0021390A" w:rsidP="00E20665">
      <w:pPr>
        <w:rPr>
          <w:lang w:val="en-US"/>
        </w:rPr>
      </w:pPr>
      <w:r>
        <w:rPr>
          <w:lang w:val="en-US"/>
        </w:rPr>
        <w:t xml:space="preserve">For neighbor cell measurement during LP-WUS monitoring mode, </w:t>
      </w:r>
      <w:r w:rsidR="0059101A">
        <w:rPr>
          <w:lang w:val="en-US"/>
        </w:rPr>
        <w:t>since LR is not able to perform neighbor cell measurement, the MR is required to turn on to perform neighbor cell measurement for mobility reason</w:t>
      </w:r>
      <w:r w:rsidR="000006E0">
        <w:rPr>
          <w:lang w:val="en-US"/>
        </w:rPr>
        <w:t>,</w:t>
      </w:r>
      <w:r w:rsidR="0059101A">
        <w:rPr>
          <w:lang w:val="en-US"/>
        </w:rPr>
        <w:t xml:space="preserve"> but again, it should be in a relaxed way and it is preferred that the measurement </w:t>
      </w:r>
      <w:r w:rsidR="00FB1FBD">
        <w:rPr>
          <w:rFonts w:hint="eastAsia"/>
          <w:lang w:val="en-US"/>
        </w:rPr>
        <w:t>requirement</w:t>
      </w:r>
      <w:r w:rsidR="00FB1FBD">
        <w:rPr>
          <w:lang w:val="en-US"/>
        </w:rPr>
        <w:t xml:space="preserve">, </w:t>
      </w:r>
      <w:r w:rsidR="0059101A">
        <w:rPr>
          <w:rFonts w:hint="eastAsia"/>
          <w:lang w:val="en-US"/>
        </w:rPr>
        <w:t>especially</w:t>
      </w:r>
      <w:r w:rsidR="0059101A">
        <w:rPr>
          <w:lang w:val="en-US"/>
        </w:rPr>
        <w:t xml:space="preserve"> </w:t>
      </w:r>
      <w:r w:rsidR="0059101A">
        <w:rPr>
          <w:rFonts w:hint="eastAsia"/>
          <w:lang w:val="en-US"/>
        </w:rPr>
        <w:t>measurement</w:t>
      </w:r>
      <w:r w:rsidR="0059101A">
        <w:rPr>
          <w:lang w:val="en-US"/>
        </w:rPr>
        <w:t xml:space="preserve"> </w:t>
      </w:r>
      <w:r w:rsidR="0059101A">
        <w:rPr>
          <w:rFonts w:hint="eastAsia"/>
          <w:lang w:val="en-US"/>
        </w:rPr>
        <w:t>period</w:t>
      </w:r>
      <w:r w:rsidR="0059101A">
        <w:rPr>
          <w:lang w:val="en-US"/>
        </w:rPr>
        <w:t xml:space="preserve"> </w:t>
      </w:r>
      <w:r w:rsidR="0059101A">
        <w:rPr>
          <w:rFonts w:hint="eastAsia"/>
          <w:lang w:val="en-US"/>
        </w:rPr>
        <w:t>should</w:t>
      </w:r>
      <w:r w:rsidR="0059101A">
        <w:rPr>
          <w:lang w:val="en-US"/>
        </w:rPr>
        <w:t xml:space="preserve"> </w:t>
      </w:r>
      <w:r w:rsidR="00E915FF">
        <w:rPr>
          <w:rFonts w:hint="eastAsia"/>
          <w:lang w:val="en-US"/>
        </w:rPr>
        <w:t>be</w:t>
      </w:r>
      <w:r w:rsidR="00E915FF">
        <w:rPr>
          <w:lang w:val="en-US"/>
        </w:rPr>
        <w:t xml:space="preserve"> </w:t>
      </w:r>
      <w:r w:rsidR="0059101A">
        <w:rPr>
          <w:rFonts w:hint="eastAsia"/>
          <w:lang w:val="en-US"/>
        </w:rPr>
        <w:t>same</w:t>
      </w:r>
      <w:r w:rsidR="0059101A">
        <w:rPr>
          <w:lang w:val="en-US"/>
        </w:rPr>
        <w:t xml:space="preserve"> </w:t>
      </w:r>
      <w:r w:rsidR="0059101A">
        <w:rPr>
          <w:rFonts w:hint="eastAsia"/>
          <w:lang w:val="en-US"/>
        </w:rPr>
        <w:t>as</w:t>
      </w:r>
      <w:r w:rsidR="0059101A">
        <w:rPr>
          <w:lang w:val="en-US"/>
        </w:rPr>
        <w:t xml:space="preserve"> </w:t>
      </w:r>
      <w:r w:rsidR="0059101A">
        <w:rPr>
          <w:rFonts w:hint="eastAsia"/>
          <w:lang w:val="en-US"/>
        </w:rPr>
        <w:t>that</w:t>
      </w:r>
      <w:r w:rsidR="0059101A">
        <w:rPr>
          <w:lang w:val="en-US"/>
        </w:rPr>
        <w:t xml:space="preserve"> </w:t>
      </w:r>
      <w:r w:rsidR="0059101A">
        <w:rPr>
          <w:rFonts w:hint="eastAsia"/>
          <w:lang w:val="en-US"/>
        </w:rPr>
        <w:t>of</w:t>
      </w:r>
      <w:r w:rsidR="0059101A">
        <w:rPr>
          <w:lang w:val="en-US"/>
        </w:rPr>
        <w:t xml:space="preserve"> </w:t>
      </w:r>
      <w:r w:rsidR="0059101A">
        <w:rPr>
          <w:rFonts w:hint="eastAsia"/>
          <w:lang w:val="en-US"/>
        </w:rPr>
        <w:t>serving</w:t>
      </w:r>
      <w:r w:rsidR="0059101A">
        <w:rPr>
          <w:lang w:val="en-US"/>
        </w:rPr>
        <w:t xml:space="preserve"> </w:t>
      </w:r>
      <w:r w:rsidR="0059101A">
        <w:rPr>
          <w:rFonts w:hint="eastAsia"/>
          <w:lang w:val="en-US"/>
        </w:rPr>
        <w:t>cell</w:t>
      </w:r>
      <w:r w:rsidR="0059101A">
        <w:rPr>
          <w:lang w:val="en-US"/>
        </w:rPr>
        <w:t xml:space="preserve"> </w:t>
      </w:r>
      <w:r w:rsidR="0059101A">
        <w:rPr>
          <w:rFonts w:hint="eastAsia"/>
          <w:lang w:val="en-US"/>
        </w:rPr>
        <w:t>measurement</w:t>
      </w:r>
      <w:r w:rsidR="0059101A">
        <w:rPr>
          <w:lang w:val="en-US"/>
        </w:rPr>
        <w:t xml:space="preserve"> </w:t>
      </w:r>
      <w:r w:rsidR="0059101A">
        <w:rPr>
          <w:rFonts w:hint="eastAsia"/>
          <w:lang w:val="en-US"/>
        </w:rPr>
        <w:t>by</w:t>
      </w:r>
      <w:r w:rsidR="0059101A">
        <w:rPr>
          <w:lang w:val="en-US"/>
        </w:rPr>
        <w:t xml:space="preserve"> MR</w:t>
      </w:r>
      <w:r w:rsidR="0099234F">
        <w:rPr>
          <w:lang w:val="en-US"/>
        </w:rPr>
        <w:t xml:space="preserve"> </w:t>
      </w:r>
      <w:r w:rsidR="0099234F">
        <w:rPr>
          <w:rFonts w:hint="eastAsia"/>
          <w:lang w:val="en-US"/>
        </w:rPr>
        <w:t>to</w:t>
      </w:r>
      <w:r w:rsidR="0099234F">
        <w:rPr>
          <w:lang w:val="en-US"/>
        </w:rPr>
        <w:t xml:space="preserve"> </w:t>
      </w:r>
      <w:r w:rsidR="0099234F">
        <w:rPr>
          <w:rFonts w:hint="eastAsia"/>
          <w:lang w:val="en-US"/>
        </w:rPr>
        <w:t>ensure</w:t>
      </w:r>
      <w:r w:rsidR="0099234F">
        <w:rPr>
          <w:lang w:val="en-US"/>
        </w:rPr>
        <w:t xml:space="preserve"> </w:t>
      </w:r>
      <w:r w:rsidR="0099234F">
        <w:rPr>
          <w:rFonts w:hint="eastAsia"/>
          <w:lang w:val="en-US"/>
        </w:rPr>
        <w:t>the</w:t>
      </w:r>
      <w:r w:rsidR="0099234F">
        <w:rPr>
          <w:lang w:val="en-US"/>
        </w:rPr>
        <w:t xml:space="preserve"> </w:t>
      </w:r>
      <w:r w:rsidR="0099234F">
        <w:rPr>
          <w:rFonts w:hint="eastAsia"/>
          <w:lang w:val="en-US"/>
        </w:rPr>
        <w:t>power</w:t>
      </w:r>
      <w:r w:rsidR="0099234F">
        <w:rPr>
          <w:lang w:val="en-US"/>
        </w:rPr>
        <w:t xml:space="preserve"> </w:t>
      </w:r>
      <w:r w:rsidR="0099234F">
        <w:rPr>
          <w:rFonts w:hint="eastAsia"/>
          <w:lang w:val="en-US"/>
        </w:rPr>
        <w:t>efficiency</w:t>
      </w:r>
      <w:r w:rsidR="000A35E8">
        <w:rPr>
          <w:lang w:val="en-US"/>
        </w:rPr>
        <w:t xml:space="preserve"> </w:t>
      </w:r>
      <w:r w:rsidR="000A35E8">
        <w:rPr>
          <w:rFonts w:hint="eastAsia"/>
          <w:lang w:val="en-US"/>
        </w:rPr>
        <w:t>(</w:t>
      </w:r>
      <w:r w:rsidR="000A35E8">
        <w:rPr>
          <w:lang w:val="en-US"/>
        </w:rPr>
        <w:t>i.e., perform both serving and neighbor cell measurement</w:t>
      </w:r>
      <w:r w:rsidR="00031A12">
        <w:rPr>
          <w:lang w:val="en-US"/>
        </w:rPr>
        <w:t xml:space="preserve"> by MR</w:t>
      </w:r>
      <w:r w:rsidR="000A35E8">
        <w:rPr>
          <w:lang w:val="en-US"/>
        </w:rPr>
        <w:t xml:space="preserve"> during once transition</w:t>
      </w:r>
      <w:r w:rsidR="000A35E8">
        <w:rPr>
          <w:rFonts w:hint="eastAsia"/>
          <w:lang w:val="en-US"/>
        </w:rPr>
        <w:t>)</w:t>
      </w:r>
      <w:r w:rsidR="0059101A">
        <w:rPr>
          <w:lang w:val="en-US"/>
        </w:rPr>
        <w:t>.</w:t>
      </w:r>
      <w:r w:rsidR="00633034">
        <w:rPr>
          <w:lang w:val="en-US"/>
        </w:rPr>
        <w:t xml:space="preserve"> F</w:t>
      </w:r>
      <w:r w:rsidR="00633034">
        <w:rPr>
          <w:rFonts w:hint="eastAsia"/>
          <w:lang w:val="en-US"/>
        </w:rPr>
        <w:t>urthermore</w:t>
      </w:r>
      <w:r w:rsidR="00633034">
        <w:rPr>
          <w:lang w:val="en-US"/>
        </w:rPr>
        <w:t xml:space="preserve">, </w:t>
      </w:r>
      <w:r w:rsidR="00633034">
        <w:rPr>
          <w:rFonts w:hint="eastAsia"/>
          <w:lang w:val="en-US"/>
        </w:rPr>
        <w:t>if</w:t>
      </w:r>
      <w:r w:rsidR="00633034">
        <w:rPr>
          <w:lang w:val="en-US"/>
        </w:rPr>
        <w:t xml:space="preserve"> </w:t>
      </w:r>
      <w:r w:rsidR="00633034">
        <w:rPr>
          <w:rFonts w:hint="eastAsia"/>
          <w:lang w:val="en-US"/>
        </w:rPr>
        <w:t>the</w:t>
      </w:r>
      <w:r w:rsidR="00633034">
        <w:rPr>
          <w:lang w:val="en-US"/>
        </w:rPr>
        <w:t xml:space="preserve"> U</w:t>
      </w:r>
      <w:r w:rsidR="00633034">
        <w:rPr>
          <w:rFonts w:hint="eastAsia"/>
          <w:lang w:val="en-US"/>
        </w:rPr>
        <w:t>E</w:t>
      </w:r>
      <w:r w:rsidR="00633034">
        <w:rPr>
          <w:lang w:val="en-US"/>
        </w:rPr>
        <w:t xml:space="preserve"> </w:t>
      </w:r>
      <w:r w:rsidR="00633034">
        <w:rPr>
          <w:rFonts w:hint="eastAsia"/>
          <w:lang w:val="en-US"/>
        </w:rPr>
        <w:t>signal</w:t>
      </w:r>
      <w:r w:rsidR="00633034">
        <w:rPr>
          <w:lang w:val="en-US"/>
        </w:rPr>
        <w:t xml:space="preserve"> </w:t>
      </w:r>
      <w:r w:rsidR="00633034">
        <w:rPr>
          <w:rFonts w:hint="eastAsia"/>
          <w:lang w:val="en-US"/>
        </w:rPr>
        <w:t>quality</w:t>
      </w:r>
      <w:r w:rsidR="00633034">
        <w:rPr>
          <w:lang w:val="en-US"/>
        </w:rPr>
        <w:t xml:space="preserve"> </w:t>
      </w:r>
      <w:r w:rsidR="00633034">
        <w:rPr>
          <w:rFonts w:hint="eastAsia"/>
          <w:lang w:val="en-US"/>
        </w:rPr>
        <w:t>is</w:t>
      </w:r>
      <w:r w:rsidR="00633034">
        <w:rPr>
          <w:lang w:val="en-US"/>
        </w:rPr>
        <w:t xml:space="preserve"> </w:t>
      </w:r>
      <w:r w:rsidR="00633034">
        <w:rPr>
          <w:rFonts w:hint="eastAsia"/>
          <w:lang w:val="en-US"/>
        </w:rPr>
        <w:t>good</w:t>
      </w:r>
      <w:r w:rsidR="00633034">
        <w:rPr>
          <w:lang w:val="en-US"/>
        </w:rPr>
        <w:t xml:space="preserve"> </w:t>
      </w:r>
      <w:r w:rsidR="00633034">
        <w:rPr>
          <w:rFonts w:hint="eastAsia"/>
          <w:lang w:val="en-US"/>
        </w:rPr>
        <w:t>enough</w:t>
      </w:r>
      <w:r w:rsidR="00633034">
        <w:rPr>
          <w:lang w:val="en-US"/>
        </w:rPr>
        <w:t xml:space="preserve">, </w:t>
      </w:r>
      <w:r w:rsidR="00633034">
        <w:rPr>
          <w:rFonts w:hint="eastAsia"/>
          <w:lang w:val="en-US"/>
        </w:rPr>
        <w:t>then</w:t>
      </w:r>
      <w:r w:rsidR="00633034">
        <w:rPr>
          <w:lang w:val="en-US"/>
        </w:rPr>
        <w:t xml:space="preserve"> </w:t>
      </w:r>
      <w:r w:rsidR="00633034">
        <w:rPr>
          <w:rFonts w:hint="eastAsia"/>
          <w:lang w:val="en-US"/>
        </w:rPr>
        <w:t>the</w:t>
      </w:r>
      <w:r w:rsidR="00633034">
        <w:rPr>
          <w:lang w:val="en-US"/>
        </w:rPr>
        <w:t xml:space="preserve"> UE </w:t>
      </w:r>
      <w:r w:rsidR="00633034">
        <w:rPr>
          <w:rFonts w:hint="eastAsia"/>
          <w:lang w:val="en-US"/>
        </w:rPr>
        <w:t>is</w:t>
      </w:r>
      <w:r w:rsidR="00633034">
        <w:rPr>
          <w:lang w:val="en-US"/>
        </w:rPr>
        <w:t xml:space="preserve"> </w:t>
      </w:r>
      <w:r w:rsidR="00633034">
        <w:rPr>
          <w:rFonts w:hint="eastAsia"/>
          <w:lang w:val="en-US"/>
        </w:rPr>
        <w:t>not</w:t>
      </w:r>
      <w:r w:rsidR="00633034">
        <w:rPr>
          <w:lang w:val="en-US"/>
        </w:rPr>
        <w:t xml:space="preserve"> </w:t>
      </w:r>
      <w:r w:rsidR="00633034">
        <w:rPr>
          <w:rFonts w:hint="eastAsia"/>
          <w:lang w:val="en-US"/>
        </w:rPr>
        <w:t>required</w:t>
      </w:r>
      <w:r w:rsidR="00633034">
        <w:rPr>
          <w:lang w:val="en-US"/>
        </w:rPr>
        <w:t xml:space="preserve"> </w:t>
      </w:r>
      <w:r w:rsidR="00633034">
        <w:rPr>
          <w:rFonts w:hint="eastAsia"/>
          <w:lang w:val="en-US"/>
        </w:rPr>
        <w:t>to</w:t>
      </w:r>
      <w:r w:rsidR="00633034">
        <w:rPr>
          <w:lang w:val="en-US"/>
        </w:rPr>
        <w:t xml:space="preserve"> </w:t>
      </w:r>
      <w:r w:rsidR="00633034">
        <w:rPr>
          <w:rFonts w:hint="eastAsia"/>
          <w:lang w:val="en-US"/>
        </w:rPr>
        <w:t>evaluate</w:t>
      </w:r>
      <w:r w:rsidR="00633034">
        <w:rPr>
          <w:lang w:val="en-US"/>
        </w:rPr>
        <w:t xml:space="preserve"> </w:t>
      </w:r>
      <w:r w:rsidR="00633034">
        <w:rPr>
          <w:rFonts w:hint="eastAsia"/>
          <w:lang w:val="en-US"/>
        </w:rPr>
        <w:t>neighbor</w:t>
      </w:r>
      <w:r w:rsidR="00633034">
        <w:rPr>
          <w:lang w:val="en-US"/>
        </w:rPr>
        <w:t xml:space="preserve"> </w:t>
      </w:r>
      <w:r w:rsidR="00633034">
        <w:rPr>
          <w:rFonts w:hint="eastAsia"/>
          <w:lang w:val="en-US"/>
        </w:rPr>
        <w:t>cell</w:t>
      </w:r>
      <w:r w:rsidR="00633034">
        <w:rPr>
          <w:lang w:val="en-US"/>
        </w:rPr>
        <w:t xml:space="preserve"> </w:t>
      </w:r>
      <w:r w:rsidR="00633034">
        <w:rPr>
          <w:rFonts w:hint="eastAsia"/>
          <w:lang w:val="en-US"/>
        </w:rPr>
        <w:t>for</w:t>
      </w:r>
      <w:r w:rsidR="00633034">
        <w:rPr>
          <w:lang w:val="en-US"/>
        </w:rPr>
        <w:t xml:space="preserve"> </w:t>
      </w:r>
      <w:r w:rsidR="00633034">
        <w:rPr>
          <w:rFonts w:hint="eastAsia"/>
          <w:lang w:val="en-US"/>
        </w:rPr>
        <w:t>mobility</w:t>
      </w:r>
      <w:r w:rsidR="00633034">
        <w:rPr>
          <w:lang w:val="en-US"/>
        </w:rPr>
        <w:t xml:space="preserve"> </w:t>
      </w:r>
      <w:r w:rsidR="00633034">
        <w:rPr>
          <w:rFonts w:hint="eastAsia"/>
          <w:lang w:val="en-US"/>
        </w:rPr>
        <w:t>reason</w:t>
      </w:r>
      <w:r w:rsidR="00D27C00">
        <w:rPr>
          <w:lang w:val="en-US"/>
        </w:rPr>
        <w:t xml:space="preserve"> </w:t>
      </w:r>
      <w:r w:rsidR="00D27C00">
        <w:rPr>
          <w:rFonts w:hint="eastAsia"/>
          <w:lang w:val="en-US"/>
        </w:rPr>
        <w:t>as</w:t>
      </w:r>
      <w:r w:rsidR="00D27C00">
        <w:rPr>
          <w:lang w:val="en-US"/>
        </w:rPr>
        <w:t xml:space="preserve"> </w:t>
      </w:r>
      <w:r w:rsidR="00D27C00">
        <w:rPr>
          <w:rFonts w:hint="eastAsia"/>
          <w:lang w:val="en-US"/>
        </w:rPr>
        <w:t>it</w:t>
      </w:r>
      <w:r w:rsidR="00D27C00">
        <w:rPr>
          <w:lang w:val="en-US"/>
        </w:rPr>
        <w:t xml:space="preserve"> </w:t>
      </w:r>
      <w:r w:rsidR="00D27C00">
        <w:rPr>
          <w:rFonts w:hint="eastAsia"/>
          <w:lang w:val="en-US"/>
        </w:rPr>
        <w:t>is</w:t>
      </w:r>
      <w:r w:rsidR="00D27C00">
        <w:rPr>
          <w:lang w:val="en-US"/>
        </w:rPr>
        <w:t xml:space="preserve"> </w:t>
      </w:r>
      <w:r w:rsidR="00D27C00">
        <w:rPr>
          <w:rFonts w:hint="eastAsia"/>
          <w:lang w:val="en-US"/>
        </w:rPr>
        <w:t>not</w:t>
      </w:r>
      <w:r w:rsidR="00D27C00">
        <w:rPr>
          <w:lang w:val="en-US"/>
        </w:rPr>
        <w:t xml:space="preserve"> </w:t>
      </w:r>
      <w:r w:rsidR="00D27C00">
        <w:rPr>
          <w:rFonts w:hint="eastAsia"/>
          <w:lang w:val="en-US"/>
        </w:rPr>
        <w:t>likely</w:t>
      </w:r>
      <w:r w:rsidR="00D27C00">
        <w:rPr>
          <w:lang w:val="en-US"/>
        </w:rPr>
        <w:t xml:space="preserve"> </w:t>
      </w:r>
      <w:r w:rsidR="00D27C00">
        <w:rPr>
          <w:rFonts w:hint="eastAsia"/>
          <w:lang w:val="en-US"/>
        </w:rPr>
        <w:t>to</w:t>
      </w:r>
      <w:r w:rsidR="00D27C00">
        <w:rPr>
          <w:lang w:val="en-US"/>
        </w:rPr>
        <w:t xml:space="preserve"> </w:t>
      </w:r>
      <w:r w:rsidR="00D27C00">
        <w:rPr>
          <w:rFonts w:hint="eastAsia"/>
          <w:lang w:val="en-US"/>
        </w:rPr>
        <w:t>reselect</w:t>
      </w:r>
      <w:r w:rsidR="00D27C00">
        <w:rPr>
          <w:lang w:val="en-US"/>
        </w:rPr>
        <w:t xml:space="preserve"> </w:t>
      </w:r>
      <w:r w:rsidR="00D27C00">
        <w:rPr>
          <w:rFonts w:hint="eastAsia"/>
          <w:lang w:val="en-US"/>
        </w:rPr>
        <w:t>cell</w:t>
      </w:r>
      <w:r w:rsidR="00D27C00">
        <w:rPr>
          <w:lang w:val="en-US"/>
        </w:rPr>
        <w:t>.</w:t>
      </w:r>
    </w:p>
    <w:p w14:paraId="5AFE6A4A" w14:textId="785E0141" w:rsidR="002E48D4" w:rsidRPr="00A87354" w:rsidRDefault="00015537" w:rsidP="00E20665">
      <w:pPr>
        <w:rPr>
          <w:b/>
          <w:u w:val="single"/>
          <w:lang w:val="en-US"/>
        </w:rPr>
      </w:pPr>
      <w:r w:rsidRPr="00A87354">
        <w:rPr>
          <w:b/>
          <w:u w:val="single"/>
          <w:lang w:val="en-US"/>
        </w:rPr>
        <w:t>B</w:t>
      </w:r>
      <w:r w:rsidRPr="00A87354">
        <w:rPr>
          <w:rFonts w:hint="eastAsia"/>
          <w:b/>
          <w:u w:val="single"/>
          <w:lang w:val="en-US"/>
        </w:rPr>
        <w:t>aseline</w:t>
      </w:r>
      <w:r w:rsidRPr="00A87354">
        <w:rPr>
          <w:b/>
          <w:u w:val="single"/>
          <w:lang w:val="en-US"/>
        </w:rPr>
        <w:t xml:space="preserve"> </w:t>
      </w:r>
      <w:r w:rsidRPr="00A87354">
        <w:rPr>
          <w:rFonts w:hint="eastAsia"/>
          <w:b/>
          <w:u w:val="single"/>
          <w:lang w:val="en-US"/>
        </w:rPr>
        <w:t>criterion</w:t>
      </w:r>
    </w:p>
    <w:p w14:paraId="0C146D57" w14:textId="77777777" w:rsidR="00EB67B1" w:rsidRDefault="00EB67B1" w:rsidP="00EB67B1">
      <w:pPr>
        <w:jc w:val="center"/>
        <w:rPr>
          <w:lang w:val="en-US"/>
        </w:rPr>
      </w:pPr>
      <w:r>
        <w:rPr>
          <w:lang w:val="en-US"/>
        </w:rPr>
        <w:object w:dxaOrig="9300" w:dyaOrig="4530" w14:anchorId="07A62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202.8pt" o:ole="">
            <v:imagedata r:id="rId8" o:title=""/>
          </v:shape>
          <o:OLEObject Type="Embed" ProgID="Visio.Drawing.15" ShapeID="_x0000_i1025" DrawAspect="Content" ObjectID="_1784534179" r:id="rId9"/>
        </w:object>
      </w:r>
    </w:p>
    <w:p w14:paraId="3CB57355" w14:textId="49973D76" w:rsidR="00EB67B1" w:rsidRDefault="00EB67B1" w:rsidP="00061127">
      <w:pPr>
        <w:jc w:val="center"/>
        <w:rPr>
          <w:lang w:val="en-US"/>
        </w:rPr>
      </w:pPr>
      <w:r>
        <w:rPr>
          <w:lang w:val="en-US"/>
        </w:rPr>
        <w:t>F</w:t>
      </w:r>
      <w:r>
        <w:rPr>
          <w:rFonts w:hint="eastAsia"/>
          <w:lang w:val="en-US"/>
        </w:rPr>
        <w:t>ig</w:t>
      </w:r>
      <w:r>
        <w:rPr>
          <w:lang w:val="en-US"/>
        </w:rPr>
        <w:t xml:space="preserve">.1 </w:t>
      </w:r>
      <w:r>
        <w:rPr>
          <w:rFonts w:hint="eastAsia"/>
          <w:lang w:val="en-US"/>
        </w:rPr>
        <w:t>measurement</w:t>
      </w:r>
      <w:r>
        <w:rPr>
          <w:lang w:val="en-US"/>
        </w:rPr>
        <w:t xml:space="preserve"> </w:t>
      </w:r>
      <w:r>
        <w:rPr>
          <w:rFonts w:hint="eastAsia"/>
          <w:lang w:val="en-US"/>
        </w:rPr>
        <w:t>relaxation</w:t>
      </w:r>
      <w:r>
        <w:rPr>
          <w:lang w:val="en-US"/>
        </w:rPr>
        <w:t>/</w:t>
      </w:r>
      <w:r>
        <w:rPr>
          <w:rFonts w:hint="eastAsia"/>
          <w:lang w:val="en-US"/>
        </w:rPr>
        <w:t>offloading</w:t>
      </w:r>
      <w:r>
        <w:rPr>
          <w:lang w:val="en-US"/>
        </w:rPr>
        <w:t xml:space="preserve"> </w:t>
      </w:r>
      <w:r>
        <w:rPr>
          <w:rFonts w:hint="eastAsia"/>
          <w:lang w:val="en-US"/>
        </w:rPr>
        <w:t>framework</w:t>
      </w:r>
    </w:p>
    <w:p w14:paraId="37A155CE" w14:textId="45B5716C" w:rsidR="008F4C44" w:rsidRDefault="00EB67B1" w:rsidP="00E20665">
      <w:pPr>
        <w:rPr>
          <w:lang w:val="en-US"/>
        </w:rPr>
      </w:pPr>
      <w:r>
        <w:rPr>
          <w:lang w:val="en-US"/>
        </w:rPr>
        <w:t>F</w:t>
      </w:r>
      <w:r>
        <w:rPr>
          <w:rFonts w:hint="eastAsia"/>
          <w:lang w:val="en-US"/>
        </w:rPr>
        <w:t>irst</w:t>
      </w:r>
      <w:r>
        <w:rPr>
          <w:lang w:val="en-US"/>
        </w:rPr>
        <w:t xml:space="preserve"> </w:t>
      </w:r>
      <w:r>
        <w:rPr>
          <w:rFonts w:hint="eastAsia"/>
          <w:lang w:val="en-US"/>
        </w:rPr>
        <w:t>question</w:t>
      </w:r>
      <w:r>
        <w:rPr>
          <w:lang w:val="en-US"/>
        </w:rPr>
        <w:t xml:space="preserve"> </w:t>
      </w:r>
      <w:r>
        <w:rPr>
          <w:rFonts w:hint="eastAsia"/>
          <w:lang w:val="en-US"/>
        </w:rPr>
        <w:t>is</w:t>
      </w:r>
      <w:r>
        <w:rPr>
          <w:lang w:val="en-US"/>
        </w:rPr>
        <w:t xml:space="preserve"> </w:t>
      </w:r>
      <w:r>
        <w:rPr>
          <w:rFonts w:hint="eastAsia"/>
          <w:lang w:val="en-US"/>
        </w:rPr>
        <w:t>that</w:t>
      </w:r>
      <w:r>
        <w:rPr>
          <w:lang w:val="en-US"/>
        </w:rPr>
        <w:t xml:space="preserve"> </w:t>
      </w:r>
      <w:r>
        <w:rPr>
          <w:rFonts w:hint="eastAsia"/>
          <w:lang w:val="en-US"/>
        </w:rPr>
        <w:t>how</w:t>
      </w:r>
      <w:r>
        <w:rPr>
          <w:lang w:val="en-US"/>
        </w:rPr>
        <w:t xml:space="preserve"> </w:t>
      </w:r>
      <w:r>
        <w:rPr>
          <w:rFonts w:hint="eastAsia"/>
          <w:lang w:val="en-US"/>
        </w:rPr>
        <w:t>to</w:t>
      </w:r>
      <w:r>
        <w:rPr>
          <w:lang w:val="en-US"/>
        </w:rPr>
        <w:t xml:space="preserve"> </w:t>
      </w:r>
      <w:r>
        <w:rPr>
          <w:rFonts w:hint="eastAsia"/>
          <w:lang w:val="en-US"/>
        </w:rPr>
        <w:t>coordinate</w:t>
      </w:r>
      <w:r>
        <w:rPr>
          <w:lang w:val="en-US"/>
        </w:rPr>
        <w:t xml:space="preserve"> </w:t>
      </w:r>
      <w:r>
        <w:rPr>
          <w:rFonts w:hint="eastAsia"/>
          <w:lang w:val="en-US"/>
        </w:rPr>
        <w:t>the</w:t>
      </w:r>
      <w:r>
        <w:rPr>
          <w:lang w:val="en-US"/>
        </w:rPr>
        <w:t xml:space="preserve"> </w:t>
      </w:r>
      <w:r>
        <w:rPr>
          <w:rFonts w:hint="eastAsia"/>
          <w:lang w:val="en-US"/>
        </w:rPr>
        <w:t>legacy</w:t>
      </w:r>
      <w:r>
        <w:rPr>
          <w:lang w:val="en-US"/>
        </w:rPr>
        <w:t xml:space="preserve"> </w:t>
      </w:r>
      <w:r>
        <w:rPr>
          <w:rFonts w:hint="eastAsia"/>
          <w:lang w:val="en-US"/>
        </w:rPr>
        <w:t>measurement</w:t>
      </w:r>
      <w:r>
        <w:rPr>
          <w:lang w:val="en-US"/>
        </w:rPr>
        <w:t xml:space="preserve"> </w:t>
      </w:r>
      <w:r>
        <w:rPr>
          <w:rFonts w:hint="eastAsia"/>
          <w:lang w:val="en-US"/>
        </w:rPr>
        <w:t>mechanism</w:t>
      </w:r>
      <w:r>
        <w:rPr>
          <w:lang w:val="en-US"/>
        </w:rPr>
        <w:t xml:space="preserve"> </w:t>
      </w:r>
      <w:r>
        <w:rPr>
          <w:rFonts w:hint="eastAsia"/>
          <w:lang w:val="en-US"/>
        </w:rPr>
        <w:t>with</w:t>
      </w:r>
      <w:r>
        <w:rPr>
          <w:lang w:val="en-US"/>
        </w:rPr>
        <w:t xml:space="preserve"> </w:t>
      </w:r>
      <w:r>
        <w:rPr>
          <w:rFonts w:hint="eastAsia"/>
          <w:lang w:val="en-US"/>
        </w:rPr>
        <w:t>the</w:t>
      </w:r>
      <w:r>
        <w:rPr>
          <w:lang w:val="en-US"/>
        </w:rPr>
        <w:t xml:space="preserve"> LP-WUS </w:t>
      </w:r>
      <w:r>
        <w:rPr>
          <w:rFonts w:hint="eastAsia"/>
          <w:lang w:val="en-US"/>
        </w:rPr>
        <w:t>specific</w:t>
      </w:r>
      <w:r>
        <w:rPr>
          <w:lang w:val="en-US"/>
        </w:rPr>
        <w:t xml:space="preserve"> </w:t>
      </w:r>
      <w:r>
        <w:rPr>
          <w:rFonts w:hint="eastAsia"/>
          <w:lang w:val="en-US"/>
        </w:rPr>
        <w:t>measurement</w:t>
      </w:r>
      <w:r>
        <w:rPr>
          <w:lang w:val="en-US"/>
        </w:rPr>
        <w:t xml:space="preserve"> </w:t>
      </w:r>
      <w:r>
        <w:rPr>
          <w:rFonts w:hint="eastAsia"/>
          <w:lang w:val="en-US"/>
        </w:rPr>
        <w:t>mechanism</w:t>
      </w:r>
      <w:r>
        <w:rPr>
          <w:lang w:val="en-US"/>
        </w:rPr>
        <w:t xml:space="preserve">. </w:t>
      </w:r>
      <w:r w:rsidR="008F4C44">
        <w:rPr>
          <w:lang w:val="en-US"/>
        </w:rPr>
        <w:t>G</w:t>
      </w:r>
      <w:r w:rsidR="008F4C44">
        <w:rPr>
          <w:rFonts w:hint="eastAsia"/>
          <w:lang w:val="en-US"/>
        </w:rPr>
        <w:t>enerally</w:t>
      </w:r>
      <w:r w:rsidR="008F4C44">
        <w:rPr>
          <w:lang w:val="en-US"/>
        </w:rPr>
        <w:t xml:space="preserve"> </w:t>
      </w:r>
      <w:r w:rsidR="008F4C44">
        <w:rPr>
          <w:rFonts w:hint="eastAsia"/>
          <w:lang w:val="en-US"/>
        </w:rPr>
        <w:t>speaking</w:t>
      </w:r>
      <w:r w:rsidR="008F4C44">
        <w:rPr>
          <w:lang w:val="en-US"/>
        </w:rPr>
        <w:t xml:space="preserve">, </w:t>
      </w:r>
      <w:r w:rsidR="008F4C44">
        <w:rPr>
          <w:rFonts w:hint="eastAsia"/>
          <w:lang w:val="en-US"/>
        </w:rPr>
        <w:t>the</w:t>
      </w:r>
      <w:r w:rsidR="008F4C44">
        <w:rPr>
          <w:lang w:val="en-US"/>
        </w:rPr>
        <w:t xml:space="preserve"> </w:t>
      </w:r>
      <w:r w:rsidR="008F4C44">
        <w:rPr>
          <w:rFonts w:hint="eastAsia"/>
          <w:lang w:val="en-US"/>
        </w:rPr>
        <w:t>legacy</w:t>
      </w:r>
      <w:r w:rsidR="008F4C44">
        <w:rPr>
          <w:lang w:val="en-US"/>
        </w:rPr>
        <w:t xml:space="preserve"> </w:t>
      </w:r>
      <w:r w:rsidR="008F4C44">
        <w:rPr>
          <w:rFonts w:hint="eastAsia"/>
          <w:lang w:val="en-US"/>
        </w:rPr>
        <w:t>rule</w:t>
      </w:r>
      <w:r w:rsidR="008F4C44">
        <w:rPr>
          <w:lang w:val="en-US"/>
        </w:rPr>
        <w:t xml:space="preserve"> </w:t>
      </w:r>
      <w:r w:rsidR="008F4C44">
        <w:rPr>
          <w:rFonts w:hint="eastAsia"/>
          <w:lang w:val="en-US"/>
        </w:rPr>
        <w:t>can</w:t>
      </w:r>
      <w:r w:rsidR="008F4C44">
        <w:rPr>
          <w:lang w:val="en-US"/>
        </w:rPr>
        <w:t xml:space="preserve"> </w:t>
      </w:r>
      <w:r w:rsidR="008F4C44">
        <w:rPr>
          <w:rFonts w:hint="eastAsia"/>
          <w:lang w:val="en-US"/>
        </w:rPr>
        <w:t>be</w:t>
      </w:r>
      <w:r w:rsidR="008F4C44">
        <w:rPr>
          <w:lang w:val="en-US"/>
        </w:rPr>
        <w:t xml:space="preserve"> </w:t>
      </w:r>
      <w:r w:rsidR="008F4C44">
        <w:rPr>
          <w:rFonts w:hint="eastAsia"/>
          <w:lang w:val="en-US"/>
        </w:rPr>
        <w:t>referred</w:t>
      </w:r>
      <w:r w:rsidR="008F4C44">
        <w:rPr>
          <w:lang w:val="en-US"/>
        </w:rPr>
        <w:t xml:space="preserve"> </w:t>
      </w:r>
      <w:r w:rsidR="008F4C44">
        <w:rPr>
          <w:rFonts w:hint="eastAsia"/>
          <w:lang w:val="en-US"/>
        </w:rPr>
        <w:t>but</w:t>
      </w:r>
      <w:r w:rsidR="008F4C44">
        <w:rPr>
          <w:lang w:val="en-US"/>
        </w:rPr>
        <w:t xml:space="preserve"> </w:t>
      </w:r>
      <w:r w:rsidR="008F4C44">
        <w:rPr>
          <w:rFonts w:hint="eastAsia"/>
          <w:lang w:val="en-US"/>
        </w:rPr>
        <w:t>the</w:t>
      </w:r>
      <w:r w:rsidR="008F4C44">
        <w:rPr>
          <w:lang w:val="en-US"/>
        </w:rPr>
        <w:t xml:space="preserve"> </w:t>
      </w:r>
      <w:r w:rsidR="008F4C44">
        <w:rPr>
          <w:rFonts w:hint="eastAsia"/>
          <w:lang w:val="en-US"/>
        </w:rPr>
        <w:t>threshold</w:t>
      </w:r>
      <w:r w:rsidR="008F4C44">
        <w:rPr>
          <w:lang w:val="en-US"/>
        </w:rPr>
        <w:t xml:space="preserve"> </w:t>
      </w:r>
      <w:r w:rsidR="008F4C44">
        <w:rPr>
          <w:rFonts w:hint="eastAsia"/>
          <w:lang w:val="en-US"/>
        </w:rPr>
        <w:t>value</w:t>
      </w:r>
      <w:r w:rsidR="008F4C44">
        <w:rPr>
          <w:lang w:val="en-US"/>
        </w:rPr>
        <w:t xml:space="preserve"> </w:t>
      </w:r>
      <w:r w:rsidR="008F4C44">
        <w:rPr>
          <w:rFonts w:hint="eastAsia"/>
          <w:lang w:val="en-US"/>
        </w:rPr>
        <w:t>need</w:t>
      </w:r>
      <w:r w:rsidR="003C096C">
        <w:rPr>
          <w:lang w:val="en-US"/>
        </w:rPr>
        <w:t>s</w:t>
      </w:r>
      <w:r w:rsidR="008F4C44">
        <w:rPr>
          <w:lang w:val="en-US"/>
        </w:rPr>
        <w:t xml:space="preserve"> </w:t>
      </w:r>
      <w:r w:rsidR="008F4C44">
        <w:rPr>
          <w:rFonts w:hint="eastAsia"/>
          <w:lang w:val="en-US"/>
        </w:rPr>
        <w:t>to</w:t>
      </w:r>
      <w:r w:rsidR="008F4C44">
        <w:rPr>
          <w:lang w:val="en-US"/>
        </w:rPr>
        <w:t xml:space="preserve"> </w:t>
      </w:r>
      <w:r w:rsidR="008F4C44">
        <w:rPr>
          <w:rFonts w:hint="eastAsia"/>
          <w:lang w:val="en-US"/>
        </w:rPr>
        <w:t>be</w:t>
      </w:r>
      <w:r w:rsidR="008F4C44">
        <w:rPr>
          <w:lang w:val="en-US"/>
        </w:rPr>
        <w:t xml:space="preserve"> </w:t>
      </w:r>
      <w:r w:rsidR="008F4C44">
        <w:rPr>
          <w:rFonts w:hint="eastAsia"/>
          <w:lang w:val="en-US"/>
        </w:rPr>
        <w:t>more</w:t>
      </w:r>
      <w:r w:rsidR="008F4C44">
        <w:rPr>
          <w:lang w:val="en-US"/>
        </w:rPr>
        <w:t xml:space="preserve"> stringent.</w:t>
      </w:r>
      <w:r w:rsidR="00C63B53">
        <w:rPr>
          <w:lang w:val="en-US"/>
        </w:rPr>
        <w:t xml:space="preserve"> O</w:t>
      </w:r>
      <w:r w:rsidR="00C63B53">
        <w:rPr>
          <w:rFonts w:hint="eastAsia"/>
          <w:lang w:val="en-US"/>
        </w:rPr>
        <w:t>therwise</w:t>
      </w:r>
      <w:r w:rsidR="00C63B53">
        <w:rPr>
          <w:lang w:val="en-US"/>
        </w:rPr>
        <w:t xml:space="preserve"> </w:t>
      </w:r>
      <w:r w:rsidR="00C63B53">
        <w:rPr>
          <w:rFonts w:hint="eastAsia"/>
          <w:lang w:val="en-US"/>
        </w:rPr>
        <w:t>it</w:t>
      </w:r>
      <w:r w:rsidR="00C63B53">
        <w:rPr>
          <w:lang w:val="en-US"/>
        </w:rPr>
        <w:t xml:space="preserve"> </w:t>
      </w:r>
      <w:r w:rsidR="00C63B53">
        <w:rPr>
          <w:rFonts w:hint="eastAsia"/>
          <w:lang w:val="en-US"/>
        </w:rPr>
        <w:t>is</w:t>
      </w:r>
      <w:r w:rsidR="00C63B53">
        <w:rPr>
          <w:lang w:val="en-US"/>
        </w:rPr>
        <w:t xml:space="preserve"> </w:t>
      </w:r>
      <w:r w:rsidR="00C63B53">
        <w:rPr>
          <w:rFonts w:hint="eastAsia"/>
          <w:lang w:val="en-US"/>
        </w:rPr>
        <w:t>strange</w:t>
      </w:r>
      <w:r w:rsidR="00C63B53">
        <w:rPr>
          <w:lang w:val="en-US"/>
        </w:rPr>
        <w:t xml:space="preserve"> </w:t>
      </w:r>
      <w:r w:rsidR="00C63B53">
        <w:rPr>
          <w:rFonts w:hint="eastAsia"/>
          <w:lang w:val="en-US"/>
        </w:rPr>
        <w:t>that</w:t>
      </w:r>
      <w:r w:rsidR="00C63B53">
        <w:rPr>
          <w:lang w:val="en-US"/>
        </w:rPr>
        <w:t xml:space="preserve"> </w:t>
      </w:r>
      <w:r w:rsidR="00C63B53">
        <w:rPr>
          <w:rFonts w:hint="eastAsia"/>
          <w:lang w:val="en-US"/>
        </w:rPr>
        <w:t>the</w:t>
      </w:r>
      <w:r w:rsidR="00C63B53">
        <w:rPr>
          <w:lang w:val="en-US"/>
        </w:rPr>
        <w:t xml:space="preserve"> </w:t>
      </w:r>
      <w:r w:rsidR="00C63B53">
        <w:rPr>
          <w:rFonts w:hint="eastAsia"/>
          <w:lang w:val="en-US"/>
        </w:rPr>
        <w:t>legacy</w:t>
      </w:r>
      <w:r w:rsidR="00C63B53">
        <w:rPr>
          <w:lang w:val="en-US"/>
        </w:rPr>
        <w:t xml:space="preserve"> </w:t>
      </w:r>
      <w:r w:rsidR="00C63B53">
        <w:rPr>
          <w:rFonts w:hint="eastAsia"/>
          <w:lang w:val="en-US"/>
        </w:rPr>
        <w:t>measurement</w:t>
      </w:r>
      <w:r w:rsidR="00C63B53">
        <w:rPr>
          <w:lang w:val="en-US"/>
        </w:rPr>
        <w:t xml:space="preserve"> </w:t>
      </w:r>
      <w:r w:rsidR="00C63B53">
        <w:rPr>
          <w:rFonts w:hint="eastAsia"/>
          <w:lang w:val="en-US"/>
        </w:rPr>
        <w:t>relaxation</w:t>
      </w:r>
      <w:r w:rsidR="00C63B53">
        <w:rPr>
          <w:lang w:val="en-US"/>
        </w:rPr>
        <w:t xml:space="preserve"> </w:t>
      </w:r>
      <w:r w:rsidR="00C63B53">
        <w:rPr>
          <w:rFonts w:hint="eastAsia"/>
          <w:lang w:val="en-US"/>
        </w:rPr>
        <w:t>criterion</w:t>
      </w:r>
      <w:r w:rsidR="00C63B53">
        <w:rPr>
          <w:lang w:val="en-US"/>
        </w:rPr>
        <w:t xml:space="preserve"> </w:t>
      </w:r>
      <w:r w:rsidR="00C63B53">
        <w:rPr>
          <w:rFonts w:hint="eastAsia"/>
          <w:lang w:val="en-US"/>
        </w:rPr>
        <w:t>is</w:t>
      </w:r>
      <w:r w:rsidR="00C63B53">
        <w:rPr>
          <w:lang w:val="en-US"/>
        </w:rPr>
        <w:t xml:space="preserve"> </w:t>
      </w:r>
      <w:r w:rsidR="00C63B53">
        <w:rPr>
          <w:rFonts w:hint="eastAsia"/>
          <w:lang w:val="en-US"/>
        </w:rPr>
        <w:t>not</w:t>
      </w:r>
      <w:r w:rsidR="00C63B53">
        <w:rPr>
          <w:lang w:val="en-US"/>
        </w:rPr>
        <w:t xml:space="preserve"> </w:t>
      </w:r>
      <w:r w:rsidR="00C63B53">
        <w:rPr>
          <w:rFonts w:hint="eastAsia"/>
          <w:lang w:val="en-US"/>
        </w:rPr>
        <w:t>fulfilled</w:t>
      </w:r>
      <w:r w:rsidR="00C63B53">
        <w:rPr>
          <w:lang w:val="en-US"/>
        </w:rPr>
        <w:t xml:space="preserve"> </w:t>
      </w:r>
      <w:r w:rsidR="00C63B53">
        <w:rPr>
          <w:rFonts w:hint="eastAsia"/>
          <w:lang w:val="en-US"/>
        </w:rPr>
        <w:t>but</w:t>
      </w:r>
      <w:r w:rsidR="00C63B53">
        <w:rPr>
          <w:lang w:val="en-US"/>
        </w:rPr>
        <w:t xml:space="preserve"> </w:t>
      </w:r>
      <w:r w:rsidR="00C63B53">
        <w:rPr>
          <w:rFonts w:hint="eastAsia"/>
          <w:lang w:val="en-US"/>
        </w:rPr>
        <w:t>the</w:t>
      </w:r>
      <w:r w:rsidR="00C63B53">
        <w:rPr>
          <w:lang w:val="en-US"/>
        </w:rPr>
        <w:t xml:space="preserve"> UE </w:t>
      </w:r>
      <w:r w:rsidR="00C63B53">
        <w:rPr>
          <w:rFonts w:hint="eastAsia"/>
          <w:lang w:val="en-US"/>
        </w:rPr>
        <w:t>has</w:t>
      </w:r>
      <w:r w:rsidR="00C63B53">
        <w:rPr>
          <w:lang w:val="en-US"/>
        </w:rPr>
        <w:t xml:space="preserve"> </w:t>
      </w:r>
      <w:r w:rsidR="00C63B53">
        <w:rPr>
          <w:rFonts w:hint="eastAsia"/>
          <w:lang w:val="en-US"/>
        </w:rPr>
        <w:t>already</w:t>
      </w:r>
      <w:r w:rsidR="0008704D">
        <w:rPr>
          <w:lang w:val="en-US"/>
        </w:rPr>
        <w:t xml:space="preserve"> </w:t>
      </w:r>
      <w:r w:rsidR="0008704D">
        <w:rPr>
          <w:rFonts w:hint="eastAsia"/>
          <w:lang w:val="en-US"/>
        </w:rPr>
        <w:t>begun</w:t>
      </w:r>
      <w:r w:rsidR="0008704D">
        <w:rPr>
          <w:lang w:val="en-US"/>
        </w:rPr>
        <w:t xml:space="preserve"> </w:t>
      </w:r>
      <w:r w:rsidR="0008704D">
        <w:rPr>
          <w:rFonts w:hint="eastAsia"/>
          <w:lang w:val="en-US"/>
        </w:rPr>
        <w:t>to</w:t>
      </w:r>
      <w:r w:rsidR="00C63B53">
        <w:rPr>
          <w:lang w:val="en-US"/>
        </w:rPr>
        <w:t xml:space="preserve"> </w:t>
      </w:r>
      <w:r w:rsidR="0008704D">
        <w:rPr>
          <w:rFonts w:hint="eastAsia"/>
          <w:lang w:val="en-US"/>
        </w:rPr>
        <w:t>perform</w:t>
      </w:r>
      <w:r w:rsidR="00C63B53">
        <w:rPr>
          <w:lang w:val="en-US"/>
        </w:rPr>
        <w:t xml:space="preserve"> </w:t>
      </w:r>
      <w:r w:rsidR="00C63B53">
        <w:rPr>
          <w:rFonts w:hint="eastAsia"/>
          <w:lang w:val="en-US"/>
        </w:rPr>
        <w:t>some</w:t>
      </w:r>
      <w:r w:rsidR="00C63B53">
        <w:rPr>
          <w:lang w:val="en-US"/>
        </w:rPr>
        <w:t xml:space="preserve"> </w:t>
      </w:r>
      <w:r w:rsidR="00C63B53">
        <w:rPr>
          <w:rFonts w:hint="eastAsia"/>
          <w:lang w:val="en-US"/>
        </w:rPr>
        <w:t>relaxed</w:t>
      </w:r>
      <w:r w:rsidR="00C63B53">
        <w:rPr>
          <w:lang w:val="en-US"/>
        </w:rPr>
        <w:t xml:space="preserve"> </w:t>
      </w:r>
      <w:r w:rsidR="00C63B53">
        <w:rPr>
          <w:rFonts w:hint="eastAsia"/>
          <w:lang w:val="en-US"/>
        </w:rPr>
        <w:t>measurement</w:t>
      </w:r>
      <w:r w:rsidR="00C63B53">
        <w:rPr>
          <w:lang w:val="en-US"/>
        </w:rPr>
        <w:t>.</w:t>
      </w:r>
    </w:p>
    <w:p w14:paraId="312C1E49" w14:textId="08B9B055" w:rsidR="00DB73E3" w:rsidRDefault="008F4C44" w:rsidP="00E20665">
      <w:pPr>
        <w:rPr>
          <w:lang w:val="en-US"/>
        </w:rPr>
      </w:pPr>
      <w:r>
        <w:rPr>
          <w:lang w:val="en-US"/>
        </w:rPr>
        <w:t>F</w:t>
      </w:r>
      <w:r>
        <w:rPr>
          <w:rFonts w:hint="eastAsia"/>
          <w:lang w:val="en-US"/>
        </w:rPr>
        <w:t>or</w:t>
      </w:r>
      <w:r>
        <w:rPr>
          <w:lang w:val="en-US"/>
        </w:rPr>
        <w:t xml:space="preserve"> </w:t>
      </w:r>
      <w:r>
        <w:rPr>
          <w:rFonts w:hint="eastAsia"/>
          <w:lang w:val="en-US"/>
        </w:rPr>
        <w:t>relaxed</w:t>
      </w:r>
      <w:r>
        <w:rPr>
          <w:lang w:val="en-US"/>
        </w:rPr>
        <w:t xml:space="preserve"> </w:t>
      </w:r>
      <w:r>
        <w:rPr>
          <w:rFonts w:hint="eastAsia"/>
          <w:lang w:val="en-US"/>
        </w:rPr>
        <w:t>case</w:t>
      </w:r>
      <w:r>
        <w:rPr>
          <w:lang w:val="en-US"/>
        </w:rPr>
        <w:t xml:space="preserve">, </w:t>
      </w:r>
      <w:r>
        <w:rPr>
          <w:rFonts w:hint="eastAsia"/>
          <w:lang w:val="en-US"/>
        </w:rPr>
        <w:t>to</w:t>
      </w:r>
      <w:r>
        <w:rPr>
          <w:lang w:val="en-US"/>
        </w:rPr>
        <w:t xml:space="preserve"> </w:t>
      </w:r>
      <w:r>
        <w:rPr>
          <w:rFonts w:hint="eastAsia"/>
          <w:lang w:val="en-US"/>
        </w:rPr>
        <w:t>make</w:t>
      </w:r>
      <w:r>
        <w:rPr>
          <w:lang w:val="en-US"/>
        </w:rPr>
        <w:t xml:space="preserve"> </w:t>
      </w:r>
      <w:r>
        <w:rPr>
          <w:rFonts w:hint="eastAsia"/>
          <w:lang w:val="en-US"/>
        </w:rPr>
        <w:t>things</w:t>
      </w:r>
      <w:r>
        <w:rPr>
          <w:lang w:val="en-US"/>
        </w:rPr>
        <w:t xml:space="preserve"> </w:t>
      </w:r>
      <w:r>
        <w:rPr>
          <w:rFonts w:hint="eastAsia"/>
          <w:lang w:val="en-US"/>
        </w:rPr>
        <w:t>simple</w:t>
      </w:r>
      <w:r>
        <w:rPr>
          <w:lang w:val="en-US"/>
        </w:rPr>
        <w:t xml:space="preserve">, </w:t>
      </w:r>
      <w:r>
        <w:rPr>
          <w:rFonts w:hint="eastAsia"/>
          <w:lang w:val="en-US"/>
        </w:rPr>
        <w:t>it</w:t>
      </w:r>
      <w:r>
        <w:rPr>
          <w:lang w:val="en-US"/>
        </w:rPr>
        <w:t xml:space="preserve"> </w:t>
      </w:r>
      <w:r>
        <w:rPr>
          <w:rFonts w:hint="eastAsia"/>
          <w:lang w:val="en-US"/>
        </w:rPr>
        <w:t>is</w:t>
      </w:r>
      <w:r>
        <w:rPr>
          <w:lang w:val="en-US"/>
        </w:rPr>
        <w:t xml:space="preserve"> </w:t>
      </w:r>
      <w:r>
        <w:rPr>
          <w:rFonts w:hint="eastAsia"/>
          <w:lang w:val="en-US"/>
        </w:rPr>
        <w:t>straightforward</w:t>
      </w:r>
      <w:r>
        <w:rPr>
          <w:lang w:val="en-US"/>
        </w:rPr>
        <w:t xml:space="preserve"> </w:t>
      </w:r>
      <w:r w:rsidR="00061127">
        <w:rPr>
          <w:lang w:val="en-US"/>
        </w:rPr>
        <w:t>to</w:t>
      </w:r>
      <w:r>
        <w:rPr>
          <w:lang w:val="en-US"/>
        </w:rPr>
        <w:t xml:space="preserve"> </w:t>
      </w:r>
      <w:r>
        <w:rPr>
          <w:rFonts w:hint="eastAsia"/>
          <w:lang w:val="en-US"/>
        </w:rPr>
        <w:t>consider</w:t>
      </w:r>
      <w:r>
        <w:rPr>
          <w:lang w:val="en-US"/>
        </w:rPr>
        <w:t xml:space="preserve"> </w:t>
      </w:r>
      <w:r>
        <w:rPr>
          <w:rFonts w:hint="eastAsia"/>
          <w:lang w:val="en-US"/>
        </w:rPr>
        <w:t>the</w:t>
      </w:r>
      <w:r>
        <w:rPr>
          <w:lang w:val="en-US"/>
        </w:rPr>
        <w:t xml:space="preserve"> </w:t>
      </w:r>
      <w:r>
        <w:rPr>
          <w:rFonts w:hint="eastAsia"/>
          <w:lang w:val="en-US"/>
        </w:rPr>
        <w:t>threshold</w:t>
      </w:r>
      <w:r>
        <w:rPr>
          <w:lang w:val="en-US"/>
        </w:rPr>
        <w:t xml:space="preserve"> </w:t>
      </w:r>
      <w:r>
        <w:rPr>
          <w:rFonts w:hint="eastAsia"/>
          <w:lang w:val="en-US"/>
        </w:rPr>
        <w:t>of</w:t>
      </w:r>
      <w:r>
        <w:rPr>
          <w:lang w:val="en-US"/>
        </w:rPr>
        <w:t xml:space="preserve"> </w:t>
      </w:r>
      <w:r>
        <w:rPr>
          <w:rFonts w:hint="eastAsia"/>
          <w:lang w:val="en-US"/>
        </w:rPr>
        <w:t>entry</w:t>
      </w:r>
      <w:r>
        <w:rPr>
          <w:lang w:val="en-US"/>
        </w:rPr>
        <w:t xml:space="preserve"> </w:t>
      </w:r>
      <w:r>
        <w:rPr>
          <w:rFonts w:hint="eastAsia"/>
          <w:lang w:val="en-US"/>
        </w:rPr>
        <w:t>condition</w:t>
      </w:r>
      <w:r>
        <w:rPr>
          <w:lang w:val="en-US"/>
        </w:rPr>
        <w:t xml:space="preserve"> </w:t>
      </w:r>
      <w:r>
        <w:rPr>
          <w:rFonts w:hint="eastAsia"/>
          <w:lang w:val="en-US"/>
        </w:rPr>
        <w:t>as</w:t>
      </w:r>
      <w:r>
        <w:rPr>
          <w:lang w:val="en-US"/>
        </w:rPr>
        <w:t xml:space="preserve"> </w:t>
      </w:r>
      <w:r>
        <w:rPr>
          <w:rFonts w:hint="eastAsia"/>
          <w:lang w:val="en-US"/>
        </w:rPr>
        <w:t>measurement</w:t>
      </w:r>
      <w:r>
        <w:rPr>
          <w:lang w:val="en-US"/>
        </w:rPr>
        <w:t xml:space="preserve"> </w:t>
      </w:r>
      <w:r>
        <w:rPr>
          <w:rFonts w:hint="eastAsia"/>
          <w:lang w:val="en-US"/>
        </w:rPr>
        <w:t>relaxation</w:t>
      </w:r>
      <w:r>
        <w:rPr>
          <w:lang w:val="en-US"/>
        </w:rPr>
        <w:t xml:space="preserve"> </w:t>
      </w:r>
      <w:r>
        <w:rPr>
          <w:rFonts w:hint="eastAsia"/>
          <w:lang w:val="en-US"/>
        </w:rPr>
        <w:t>condition</w:t>
      </w:r>
      <w:r w:rsidR="00C27F31">
        <w:rPr>
          <w:lang w:val="en-US"/>
        </w:rPr>
        <w:t xml:space="preserve">, </w:t>
      </w:r>
      <w:r w:rsidR="00C27F31">
        <w:rPr>
          <w:rFonts w:hint="eastAsia"/>
          <w:lang w:val="en-US"/>
        </w:rPr>
        <w:t>once</w:t>
      </w:r>
      <w:r w:rsidR="00C27F31">
        <w:rPr>
          <w:lang w:val="en-US"/>
        </w:rPr>
        <w:t xml:space="preserve"> </w:t>
      </w:r>
      <w:r w:rsidR="00C27F31">
        <w:rPr>
          <w:rFonts w:hint="eastAsia"/>
          <w:lang w:val="en-US"/>
        </w:rPr>
        <w:t>the</w:t>
      </w:r>
      <w:r w:rsidR="00C27F31">
        <w:rPr>
          <w:lang w:val="en-US"/>
        </w:rPr>
        <w:t xml:space="preserve"> UE </w:t>
      </w:r>
      <w:r w:rsidR="0050308A">
        <w:rPr>
          <w:rFonts w:hint="eastAsia"/>
          <w:lang w:val="en-US"/>
        </w:rPr>
        <w:t>enter</w:t>
      </w:r>
      <w:r w:rsidR="00C27F31">
        <w:rPr>
          <w:lang w:val="en-US"/>
        </w:rPr>
        <w:t xml:space="preserve"> LP-WUS </w:t>
      </w:r>
      <w:r w:rsidR="00C27F31">
        <w:rPr>
          <w:rFonts w:hint="eastAsia"/>
          <w:lang w:val="en-US"/>
        </w:rPr>
        <w:t>monitoring</w:t>
      </w:r>
      <w:r w:rsidR="00C27F31">
        <w:rPr>
          <w:lang w:val="en-US"/>
        </w:rPr>
        <w:t xml:space="preserve"> </w:t>
      </w:r>
      <w:r w:rsidR="00C27F31">
        <w:rPr>
          <w:rFonts w:hint="eastAsia"/>
          <w:lang w:val="en-US"/>
        </w:rPr>
        <w:t>mode</w:t>
      </w:r>
      <w:r w:rsidR="00C27F31">
        <w:rPr>
          <w:lang w:val="en-US"/>
        </w:rPr>
        <w:t xml:space="preserve">, </w:t>
      </w:r>
      <w:r w:rsidR="00C27F31">
        <w:rPr>
          <w:rFonts w:hint="eastAsia"/>
          <w:lang w:val="en-US"/>
        </w:rPr>
        <w:t>the</w:t>
      </w:r>
      <w:r w:rsidR="00C27F31">
        <w:rPr>
          <w:lang w:val="en-US"/>
        </w:rPr>
        <w:t xml:space="preserve"> UE </w:t>
      </w:r>
      <w:r w:rsidR="00C27F31">
        <w:rPr>
          <w:rFonts w:hint="eastAsia"/>
          <w:lang w:val="en-US"/>
        </w:rPr>
        <w:t>need</w:t>
      </w:r>
      <w:r w:rsidR="00C27F31">
        <w:rPr>
          <w:lang w:val="en-US"/>
        </w:rPr>
        <w:t xml:space="preserve"> </w:t>
      </w:r>
      <w:r w:rsidR="00C27F31">
        <w:rPr>
          <w:rFonts w:hint="eastAsia"/>
          <w:lang w:val="en-US"/>
        </w:rPr>
        <w:t>to</w:t>
      </w:r>
      <w:r w:rsidR="00C27F31">
        <w:rPr>
          <w:lang w:val="en-US"/>
        </w:rPr>
        <w:t xml:space="preserve"> </w:t>
      </w:r>
      <w:r w:rsidR="00C27F31">
        <w:rPr>
          <w:rFonts w:hint="eastAsia"/>
          <w:lang w:val="en-US"/>
        </w:rPr>
        <w:t>perform</w:t>
      </w:r>
      <w:r w:rsidR="00C27F31">
        <w:rPr>
          <w:lang w:val="en-US"/>
        </w:rPr>
        <w:t xml:space="preserve"> </w:t>
      </w:r>
      <w:r w:rsidR="00C27F31">
        <w:rPr>
          <w:rFonts w:hint="eastAsia"/>
          <w:lang w:val="en-US"/>
        </w:rPr>
        <w:t>both</w:t>
      </w:r>
      <w:r w:rsidR="00C27F31">
        <w:rPr>
          <w:lang w:val="en-US"/>
        </w:rPr>
        <w:t xml:space="preserve"> </w:t>
      </w:r>
      <w:r w:rsidR="00C27F31">
        <w:rPr>
          <w:rFonts w:hint="eastAsia"/>
          <w:lang w:val="en-US"/>
        </w:rPr>
        <w:t>serving</w:t>
      </w:r>
      <w:r w:rsidR="00C27F31">
        <w:rPr>
          <w:lang w:val="en-US"/>
        </w:rPr>
        <w:t xml:space="preserve"> </w:t>
      </w:r>
      <w:r w:rsidR="00C27F31">
        <w:rPr>
          <w:rFonts w:hint="eastAsia"/>
          <w:lang w:val="en-US"/>
        </w:rPr>
        <w:t>cell</w:t>
      </w:r>
      <w:r w:rsidR="00C27F31">
        <w:rPr>
          <w:lang w:val="en-US"/>
        </w:rPr>
        <w:t xml:space="preserve"> </w:t>
      </w:r>
      <w:r w:rsidR="00C27F31">
        <w:rPr>
          <w:rFonts w:hint="eastAsia"/>
          <w:lang w:val="en-US"/>
        </w:rPr>
        <w:t>and</w:t>
      </w:r>
      <w:r w:rsidR="00C27F31">
        <w:rPr>
          <w:lang w:val="en-US"/>
        </w:rPr>
        <w:t xml:space="preserve"> </w:t>
      </w:r>
      <w:r w:rsidR="00C27F31">
        <w:rPr>
          <w:rFonts w:hint="eastAsia"/>
          <w:lang w:val="en-US"/>
        </w:rPr>
        <w:t>neighbor</w:t>
      </w:r>
      <w:r w:rsidR="00C27F31">
        <w:rPr>
          <w:lang w:val="en-US"/>
        </w:rPr>
        <w:t xml:space="preserve"> </w:t>
      </w:r>
      <w:r w:rsidR="00C27F31">
        <w:rPr>
          <w:rFonts w:hint="eastAsia"/>
          <w:lang w:val="en-US"/>
        </w:rPr>
        <w:t>cell</w:t>
      </w:r>
      <w:r w:rsidR="00C27F31">
        <w:rPr>
          <w:lang w:val="en-US"/>
        </w:rPr>
        <w:t xml:space="preserve"> </w:t>
      </w:r>
      <w:r w:rsidR="00C27F31">
        <w:rPr>
          <w:rFonts w:hint="eastAsia"/>
          <w:lang w:val="en-US"/>
        </w:rPr>
        <w:t>measurement</w:t>
      </w:r>
      <w:r w:rsidR="00C27F31">
        <w:rPr>
          <w:lang w:val="en-US"/>
        </w:rPr>
        <w:t xml:space="preserve"> by MR </w:t>
      </w:r>
      <w:r w:rsidR="00C27F31">
        <w:rPr>
          <w:rFonts w:hint="eastAsia"/>
          <w:lang w:val="en-US"/>
        </w:rPr>
        <w:t>in</w:t>
      </w:r>
      <w:r w:rsidR="00C27F31">
        <w:rPr>
          <w:lang w:val="en-US"/>
        </w:rPr>
        <w:t xml:space="preserve"> </w:t>
      </w:r>
      <w:r w:rsidR="00C27F31">
        <w:rPr>
          <w:rFonts w:hint="eastAsia"/>
          <w:lang w:val="en-US"/>
        </w:rPr>
        <w:t>a</w:t>
      </w:r>
      <w:r w:rsidR="00C27F31">
        <w:rPr>
          <w:lang w:val="en-US"/>
        </w:rPr>
        <w:t xml:space="preserve"> </w:t>
      </w:r>
      <w:r w:rsidR="00C27F31">
        <w:rPr>
          <w:rFonts w:hint="eastAsia"/>
          <w:lang w:val="en-US"/>
        </w:rPr>
        <w:t>same</w:t>
      </w:r>
      <w:r w:rsidR="00C27F31">
        <w:rPr>
          <w:lang w:val="en-US"/>
        </w:rPr>
        <w:t xml:space="preserve"> </w:t>
      </w:r>
      <w:r w:rsidR="00C27F31">
        <w:rPr>
          <w:rFonts w:hint="eastAsia"/>
          <w:lang w:val="en-US"/>
        </w:rPr>
        <w:t>measurement</w:t>
      </w:r>
      <w:r w:rsidR="00C27F31">
        <w:rPr>
          <w:lang w:val="en-US"/>
        </w:rPr>
        <w:t xml:space="preserve"> </w:t>
      </w:r>
      <w:r w:rsidR="00C27F31">
        <w:rPr>
          <w:rFonts w:hint="eastAsia"/>
          <w:lang w:val="en-US"/>
        </w:rPr>
        <w:t>requirement</w:t>
      </w:r>
      <w:r w:rsidR="00C27F31">
        <w:rPr>
          <w:lang w:val="en-US"/>
        </w:rPr>
        <w:t xml:space="preserve"> </w:t>
      </w:r>
      <w:r w:rsidR="00C27F31">
        <w:rPr>
          <w:rFonts w:hint="eastAsia"/>
          <w:lang w:val="en-US"/>
        </w:rPr>
        <w:t>(</w:t>
      </w:r>
      <w:r w:rsidR="00C27F31">
        <w:rPr>
          <w:lang w:val="en-US"/>
        </w:rPr>
        <w:t xml:space="preserve">i.e., </w:t>
      </w:r>
      <w:r w:rsidR="00C27F31">
        <w:rPr>
          <w:rFonts w:hint="eastAsia"/>
          <w:lang w:val="en-US"/>
        </w:rPr>
        <w:t>measurement</w:t>
      </w:r>
      <w:r w:rsidR="00C27F31">
        <w:rPr>
          <w:lang w:val="en-US"/>
        </w:rPr>
        <w:t xml:space="preserve"> </w:t>
      </w:r>
      <w:r w:rsidR="00C27F31">
        <w:rPr>
          <w:rFonts w:hint="eastAsia"/>
          <w:lang w:val="en-US"/>
        </w:rPr>
        <w:t>period)</w:t>
      </w:r>
      <w:r w:rsidR="00DB73E3">
        <w:rPr>
          <w:lang w:val="en-US"/>
        </w:rPr>
        <w:t xml:space="preserve">. Note that in this case, as shown </w:t>
      </w:r>
      <w:r w:rsidR="00DB73E3">
        <w:rPr>
          <w:lang w:val="en-US"/>
        </w:rPr>
        <w:lastRenderedPageBreak/>
        <w:t xml:space="preserve">in Fig.1, the UE has already fulfilled </w:t>
      </w:r>
      <w:r w:rsidR="00DB73E3" w:rsidRPr="00DB73E3">
        <w:rPr>
          <w:lang w:val="en-US"/>
        </w:rPr>
        <w:t>not-at-cell-edge criterion</w:t>
      </w:r>
      <w:r w:rsidR="00DB73E3">
        <w:rPr>
          <w:lang w:val="en-US"/>
        </w:rPr>
        <w:t xml:space="preserve">, it is </w:t>
      </w:r>
      <w:r w:rsidR="00DB73E3">
        <w:rPr>
          <w:rFonts w:hint="eastAsia"/>
          <w:lang w:val="en-US"/>
        </w:rPr>
        <w:t>natural</w:t>
      </w:r>
      <w:r w:rsidR="00DB73E3">
        <w:rPr>
          <w:lang w:val="en-US"/>
        </w:rPr>
        <w:t xml:space="preserve"> </w:t>
      </w:r>
      <w:r w:rsidR="00DB73E3">
        <w:rPr>
          <w:rFonts w:hint="eastAsia"/>
          <w:lang w:val="en-US"/>
        </w:rPr>
        <w:t>to</w:t>
      </w:r>
      <w:r w:rsidR="00DB73E3">
        <w:rPr>
          <w:lang w:val="en-US"/>
        </w:rPr>
        <w:t xml:space="preserve"> </w:t>
      </w:r>
      <w:r w:rsidR="00DB73E3">
        <w:rPr>
          <w:rFonts w:hint="eastAsia"/>
          <w:lang w:val="en-US"/>
        </w:rPr>
        <w:t>directly</w:t>
      </w:r>
      <w:r w:rsidR="00DB73E3">
        <w:rPr>
          <w:lang w:val="en-US"/>
        </w:rPr>
        <w:t xml:space="preserve"> </w:t>
      </w:r>
      <w:r w:rsidR="00DB73E3">
        <w:rPr>
          <w:rFonts w:hint="eastAsia"/>
          <w:lang w:val="en-US"/>
        </w:rPr>
        <w:t>perform</w:t>
      </w:r>
      <w:r w:rsidR="00DB73E3">
        <w:rPr>
          <w:lang w:val="en-US"/>
        </w:rPr>
        <w:t xml:space="preserve"> </w:t>
      </w:r>
      <w:r w:rsidR="00DB73E3">
        <w:rPr>
          <w:rFonts w:hint="eastAsia"/>
          <w:lang w:val="en-US"/>
        </w:rPr>
        <w:t>measurement</w:t>
      </w:r>
      <w:r w:rsidR="00DB73E3">
        <w:rPr>
          <w:lang w:val="en-US"/>
        </w:rPr>
        <w:t xml:space="preserve"> </w:t>
      </w:r>
      <w:r w:rsidR="00DB73E3">
        <w:rPr>
          <w:rFonts w:hint="eastAsia"/>
          <w:lang w:val="en-US"/>
        </w:rPr>
        <w:t>relaxation</w:t>
      </w:r>
      <w:r w:rsidR="00DB73E3">
        <w:rPr>
          <w:lang w:val="en-US"/>
        </w:rPr>
        <w:t xml:space="preserve"> </w:t>
      </w:r>
      <w:r w:rsidR="00DB73E3">
        <w:rPr>
          <w:rFonts w:hint="eastAsia"/>
          <w:lang w:val="en-US"/>
        </w:rPr>
        <w:t>by</w:t>
      </w:r>
      <w:r w:rsidR="00DB73E3">
        <w:rPr>
          <w:lang w:val="en-US"/>
        </w:rPr>
        <w:t xml:space="preserve"> MR. </w:t>
      </w:r>
      <w:r w:rsidR="00A77204">
        <w:rPr>
          <w:lang w:val="en-US"/>
        </w:rPr>
        <w:t>A</w:t>
      </w:r>
      <w:r w:rsidR="00B84A46">
        <w:rPr>
          <w:lang w:val="en-US"/>
        </w:rPr>
        <w:t xml:space="preserve">s for the </w:t>
      </w:r>
      <w:r w:rsidR="00B84A46">
        <w:rPr>
          <w:rFonts w:hint="eastAsia"/>
          <w:lang w:val="en-US"/>
        </w:rPr>
        <w:t>specific</w:t>
      </w:r>
      <w:r w:rsidR="00B84A46">
        <w:rPr>
          <w:lang w:val="en-US"/>
        </w:rPr>
        <w:t xml:space="preserve"> </w:t>
      </w:r>
      <w:r w:rsidR="00B84A46">
        <w:rPr>
          <w:rFonts w:hint="eastAsia"/>
          <w:lang w:val="en-US"/>
        </w:rPr>
        <w:t>measurement</w:t>
      </w:r>
      <w:r w:rsidR="00B84A46">
        <w:rPr>
          <w:lang w:val="en-US"/>
        </w:rPr>
        <w:t xml:space="preserve"> </w:t>
      </w:r>
      <w:r w:rsidR="00B84A46">
        <w:rPr>
          <w:rFonts w:hint="eastAsia"/>
          <w:lang w:val="en-US"/>
        </w:rPr>
        <w:t>factor</w:t>
      </w:r>
      <w:r w:rsidR="00B84A46">
        <w:rPr>
          <w:lang w:val="en-US"/>
        </w:rPr>
        <w:t xml:space="preserve">, </w:t>
      </w:r>
      <w:proofErr w:type="gramStart"/>
      <w:r w:rsidR="00B84A46">
        <w:rPr>
          <w:rFonts w:hint="eastAsia"/>
          <w:lang w:val="en-US"/>
        </w:rPr>
        <w:t>it</w:t>
      </w:r>
      <w:proofErr w:type="gramEnd"/>
      <w:r w:rsidR="00B84A46">
        <w:rPr>
          <w:lang w:val="en-US"/>
        </w:rPr>
        <w:t xml:space="preserve"> </w:t>
      </w:r>
      <w:r w:rsidR="00B84A46">
        <w:rPr>
          <w:rFonts w:hint="eastAsia"/>
          <w:lang w:val="en-US"/>
        </w:rPr>
        <w:t>could</w:t>
      </w:r>
      <w:r w:rsidR="00B84A46">
        <w:rPr>
          <w:lang w:val="en-US"/>
        </w:rPr>
        <w:t xml:space="preserve"> </w:t>
      </w:r>
      <w:r w:rsidR="00B84A46">
        <w:rPr>
          <w:rFonts w:hint="eastAsia"/>
          <w:lang w:val="en-US"/>
        </w:rPr>
        <w:t>be</w:t>
      </w:r>
      <w:r w:rsidR="00B84A46">
        <w:rPr>
          <w:lang w:val="en-US"/>
        </w:rPr>
        <w:t xml:space="preserve"> </w:t>
      </w:r>
      <w:r w:rsidR="00B84A46">
        <w:rPr>
          <w:rFonts w:hint="eastAsia"/>
          <w:lang w:val="en-US"/>
        </w:rPr>
        <w:t>up</w:t>
      </w:r>
      <w:r w:rsidR="00B84A46">
        <w:rPr>
          <w:lang w:val="en-US"/>
        </w:rPr>
        <w:t xml:space="preserve"> </w:t>
      </w:r>
      <w:r w:rsidR="00B84A46">
        <w:rPr>
          <w:rFonts w:hint="eastAsia"/>
          <w:lang w:val="en-US"/>
        </w:rPr>
        <w:t>to</w:t>
      </w:r>
      <w:r w:rsidR="00B84A46">
        <w:rPr>
          <w:lang w:val="en-US"/>
        </w:rPr>
        <w:t xml:space="preserve"> RAN4.</w:t>
      </w:r>
    </w:p>
    <w:p w14:paraId="4D86D162" w14:textId="4A53CCDB" w:rsidR="00DB73E3" w:rsidRDefault="00DB73E3" w:rsidP="00E20665">
      <w:pPr>
        <w:rPr>
          <w:lang w:val="en-US"/>
        </w:rPr>
      </w:pPr>
      <w:r>
        <w:rPr>
          <w:lang w:val="en-US"/>
        </w:rPr>
        <w:t>F</w:t>
      </w:r>
      <w:r>
        <w:rPr>
          <w:rFonts w:hint="eastAsia"/>
          <w:lang w:val="en-US"/>
        </w:rPr>
        <w:t>or</w:t>
      </w:r>
      <w:r>
        <w:rPr>
          <w:lang w:val="en-US"/>
        </w:rPr>
        <w:t xml:space="preserve"> </w:t>
      </w:r>
      <w:r>
        <w:rPr>
          <w:rFonts w:hint="eastAsia"/>
          <w:lang w:val="en-US"/>
        </w:rPr>
        <w:t>fully</w:t>
      </w:r>
      <w:r>
        <w:rPr>
          <w:lang w:val="en-US"/>
        </w:rPr>
        <w:t xml:space="preserve"> </w:t>
      </w:r>
      <w:r>
        <w:rPr>
          <w:rFonts w:hint="eastAsia"/>
          <w:lang w:val="en-US"/>
        </w:rPr>
        <w:t>offloading</w:t>
      </w:r>
      <w:r>
        <w:rPr>
          <w:lang w:val="en-US"/>
        </w:rPr>
        <w:t xml:space="preserve"> </w:t>
      </w:r>
      <w:r>
        <w:rPr>
          <w:rFonts w:hint="eastAsia"/>
          <w:lang w:val="en-US"/>
        </w:rPr>
        <w:t>case</w:t>
      </w:r>
      <w:r>
        <w:rPr>
          <w:lang w:val="en-US"/>
        </w:rPr>
        <w:t xml:space="preserve">, </w:t>
      </w:r>
      <w:r>
        <w:rPr>
          <w:rFonts w:hint="eastAsia"/>
          <w:lang w:val="en-US"/>
        </w:rPr>
        <w:t>currently</w:t>
      </w:r>
      <w:r>
        <w:rPr>
          <w:lang w:val="en-US"/>
        </w:rPr>
        <w:t xml:space="preserve">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rPr>
        <w:t>legacy</w:t>
      </w:r>
      <w:r>
        <w:rPr>
          <w:lang w:val="en-US"/>
        </w:rPr>
        <w:t xml:space="preserve">, </w:t>
      </w:r>
      <w:r>
        <w:rPr>
          <w:rFonts w:hint="eastAsia"/>
          <w:lang w:val="en-US"/>
        </w:rPr>
        <w:t>the</w:t>
      </w:r>
      <w:r>
        <w:rPr>
          <w:lang w:val="en-US"/>
        </w:rPr>
        <w:t xml:space="preserve"> UE </w:t>
      </w:r>
      <w:r>
        <w:rPr>
          <w:rFonts w:hint="eastAsia"/>
          <w:lang w:val="en-US"/>
        </w:rPr>
        <w:t>will</w:t>
      </w:r>
      <w:r>
        <w:rPr>
          <w:lang w:val="en-US"/>
        </w:rPr>
        <w:t xml:space="preserve"> </w:t>
      </w:r>
      <w:r>
        <w:rPr>
          <w:rFonts w:hint="eastAsia"/>
          <w:lang w:val="en-US"/>
        </w:rPr>
        <w:t>not</w:t>
      </w:r>
      <w:r>
        <w:rPr>
          <w:lang w:val="en-US"/>
        </w:rPr>
        <w:t xml:space="preserve"> </w:t>
      </w:r>
      <w:r>
        <w:rPr>
          <w:rFonts w:hint="eastAsia"/>
          <w:lang w:val="en-US"/>
        </w:rPr>
        <w:t>perform</w:t>
      </w:r>
      <w:r>
        <w:rPr>
          <w:lang w:val="en-US"/>
        </w:rPr>
        <w:t xml:space="preserve"> </w:t>
      </w:r>
      <w:r>
        <w:rPr>
          <w:rFonts w:hint="eastAsia"/>
          <w:lang w:val="en-US"/>
        </w:rPr>
        <w:t>neighbor</w:t>
      </w:r>
      <w:r>
        <w:rPr>
          <w:lang w:val="en-US"/>
        </w:rPr>
        <w:t xml:space="preserve"> </w:t>
      </w:r>
      <w:r>
        <w:rPr>
          <w:rFonts w:hint="eastAsia"/>
          <w:lang w:val="en-US"/>
        </w:rPr>
        <w:t>cell</w:t>
      </w:r>
      <w:r>
        <w:rPr>
          <w:lang w:val="en-US"/>
        </w:rPr>
        <w:t xml:space="preserve"> </w:t>
      </w:r>
      <w:r>
        <w:rPr>
          <w:rFonts w:hint="eastAsia"/>
          <w:lang w:val="en-US"/>
        </w:rPr>
        <w:t>measurement</w:t>
      </w:r>
      <w:r>
        <w:rPr>
          <w:lang w:val="en-US"/>
        </w:rPr>
        <w:t xml:space="preserve"> </w:t>
      </w:r>
      <w:r>
        <w:rPr>
          <w:rFonts w:hint="eastAsia"/>
          <w:lang w:val="en-US"/>
        </w:rPr>
        <w:t>(except</w:t>
      </w:r>
      <w:r>
        <w:rPr>
          <w:lang w:val="en-US"/>
        </w:rPr>
        <w:t xml:space="preserve"> </w:t>
      </w:r>
      <w:r>
        <w:rPr>
          <w:rFonts w:hint="eastAsia"/>
          <w:lang w:val="en-US"/>
        </w:rPr>
        <w:t>from</w:t>
      </w:r>
      <w:r>
        <w:rPr>
          <w:lang w:val="en-US"/>
        </w:rPr>
        <w:t xml:space="preserve"> </w:t>
      </w:r>
      <w:r>
        <w:rPr>
          <w:rFonts w:hint="eastAsia"/>
          <w:lang w:val="en-US"/>
        </w:rPr>
        <w:t>higher</w:t>
      </w:r>
      <w:r>
        <w:rPr>
          <w:lang w:val="en-US"/>
        </w:rPr>
        <w:t xml:space="preserve"> </w:t>
      </w:r>
      <w:r>
        <w:rPr>
          <w:rFonts w:hint="eastAsia"/>
          <w:lang w:val="en-US"/>
        </w:rPr>
        <w:t>priority</w:t>
      </w:r>
      <w:r>
        <w:rPr>
          <w:lang w:val="en-US"/>
        </w:rPr>
        <w:t xml:space="preserve"> </w:t>
      </w:r>
      <w:r>
        <w:rPr>
          <w:rFonts w:hint="eastAsia"/>
          <w:lang w:val="en-US"/>
        </w:rPr>
        <w:t>frequency)</w:t>
      </w:r>
      <w:r>
        <w:rPr>
          <w:lang w:val="en-US"/>
        </w:rPr>
        <w:t xml:space="preserve"> </w:t>
      </w:r>
      <w:r>
        <w:rPr>
          <w:rFonts w:hint="eastAsia"/>
          <w:lang w:val="en-US"/>
        </w:rPr>
        <w:t>when</w:t>
      </w:r>
      <w:r>
        <w:rPr>
          <w:lang w:val="en-US"/>
        </w:rPr>
        <w:t xml:space="preserve"> </w:t>
      </w:r>
      <w:proofErr w:type="spellStart"/>
      <w:r w:rsidRPr="00DB73E3">
        <w:rPr>
          <w:lang w:val="en-US"/>
        </w:rPr>
        <w:t>Srxlev</w:t>
      </w:r>
      <w:proofErr w:type="spellEnd"/>
      <w:r w:rsidRPr="00DB73E3">
        <w:rPr>
          <w:lang w:val="en-US"/>
        </w:rPr>
        <w:t xml:space="preserve"> &gt; </w:t>
      </w:r>
      <w:proofErr w:type="spellStart"/>
      <w:r w:rsidRPr="00DB73E3">
        <w:rPr>
          <w:lang w:val="en-US"/>
        </w:rPr>
        <w:t>SIntraSearchP</w:t>
      </w:r>
      <w:proofErr w:type="spellEnd"/>
      <w:r w:rsidRPr="00DB73E3">
        <w:rPr>
          <w:lang w:val="en-US"/>
        </w:rPr>
        <w:t xml:space="preserve"> and </w:t>
      </w:r>
      <w:proofErr w:type="spellStart"/>
      <w:r w:rsidRPr="00DB73E3">
        <w:rPr>
          <w:lang w:val="en-US"/>
        </w:rPr>
        <w:t>Squal</w:t>
      </w:r>
      <w:proofErr w:type="spellEnd"/>
      <w:r w:rsidRPr="00DB73E3">
        <w:rPr>
          <w:lang w:val="en-US"/>
        </w:rPr>
        <w:t xml:space="preserve"> &gt; </w:t>
      </w:r>
      <w:proofErr w:type="spellStart"/>
      <w:r w:rsidRPr="00DB73E3">
        <w:rPr>
          <w:lang w:val="en-US"/>
        </w:rPr>
        <w:t>SIntraSearchQ</w:t>
      </w:r>
      <w:proofErr w:type="spellEnd"/>
      <w:r>
        <w:rPr>
          <w:lang w:val="en-US"/>
        </w:rPr>
        <w:t xml:space="preserve"> / </w:t>
      </w:r>
      <w:proofErr w:type="spellStart"/>
      <w:r w:rsidRPr="00DB73E3">
        <w:rPr>
          <w:lang w:val="en-US"/>
        </w:rPr>
        <w:t>Srxlev</w:t>
      </w:r>
      <w:proofErr w:type="spellEnd"/>
      <w:r w:rsidRPr="00DB73E3">
        <w:rPr>
          <w:lang w:val="en-US"/>
        </w:rPr>
        <w:t xml:space="preserve"> &gt; </w:t>
      </w:r>
      <w:proofErr w:type="spellStart"/>
      <w:r w:rsidRPr="00DB73E3">
        <w:rPr>
          <w:lang w:val="en-US"/>
        </w:rPr>
        <w:t>SnonIntraSearchP</w:t>
      </w:r>
      <w:proofErr w:type="spellEnd"/>
      <w:r w:rsidRPr="00DB73E3">
        <w:rPr>
          <w:lang w:val="en-US"/>
        </w:rPr>
        <w:t xml:space="preserve"> and </w:t>
      </w:r>
      <w:proofErr w:type="spellStart"/>
      <w:r w:rsidRPr="00DB73E3">
        <w:rPr>
          <w:lang w:val="en-US"/>
        </w:rPr>
        <w:t>Squal</w:t>
      </w:r>
      <w:proofErr w:type="spellEnd"/>
      <w:r w:rsidRPr="00DB73E3">
        <w:rPr>
          <w:lang w:val="en-US"/>
        </w:rPr>
        <w:t xml:space="preserve"> &gt; </w:t>
      </w:r>
      <w:proofErr w:type="spellStart"/>
      <w:r w:rsidRPr="00DB73E3">
        <w:rPr>
          <w:lang w:val="en-US"/>
        </w:rPr>
        <w:t>SnonIntraSearchQ</w:t>
      </w:r>
      <w:proofErr w:type="spellEnd"/>
      <w:r>
        <w:rPr>
          <w:lang w:val="en-US"/>
        </w:rPr>
        <w:t xml:space="preserve">, </w:t>
      </w:r>
      <w:r>
        <w:rPr>
          <w:rFonts w:hint="eastAsia"/>
          <w:lang w:val="en-US"/>
        </w:rPr>
        <w:t>it</w:t>
      </w:r>
      <w:r>
        <w:rPr>
          <w:lang w:val="en-US"/>
        </w:rPr>
        <w:t xml:space="preserve"> </w:t>
      </w:r>
      <w:r>
        <w:rPr>
          <w:rFonts w:hint="eastAsia"/>
          <w:lang w:val="en-US"/>
        </w:rPr>
        <w:t>is</w:t>
      </w:r>
      <w:r>
        <w:rPr>
          <w:lang w:val="en-US"/>
        </w:rPr>
        <w:t xml:space="preserve"> </w:t>
      </w:r>
      <w:r>
        <w:rPr>
          <w:rFonts w:hint="eastAsia"/>
          <w:lang w:val="en-US"/>
        </w:rPr>
        <w:t>natural</w:t>
      </w:r>
      <w:r>
        <w:rPr>
          <w:lang w:val="en-US"/>
        </w:rPr>
        <w:t xml:space="preserve"> </w:t>
      </w:r>
      <w:r>
        <w:rPr>
          <w:rFonts w:hint="eastAsia"/>
          <w:lang w:val="en-US"/>
        </w:rPr>
        <w:t>that</w:t>
      </w:r>
      <w:r>
        <w:rPr>
          <w:lang w:val="en-US"/>
        </w:rPr>
        <w:t xml:space="preserve"> </w:t>
      </w:r>
      <w:r>
        <w:rPr>
          <w:rFonts w:hint="eastAsia"/>
          <w:lang w:val="en-US"/>
        </w:rPr>
        <w:t>the</w:t>
      </w:r>
      <w:r>
        <w:rPr>
          <w:lang w:val="en-US"/>
        </w:rPr>
        <w:t xml:space="preserve"> UE </w:t>
      </w:r>
      <w:r>
        <w:rPr>
          <w:rFonts w:hint="eastAsia"/>
          <w:lang w:val="en-US"/>
        </w:rPr>
        <w:t>need</w:t>
      </w:r>
      <w:r>
        <w:rPr>
          <w:lang w:val="en-US"/>
        </w:rPr>
        <w:t xml:space="preserve"> </w:t>
      </w:r>
      <w:r>
        <w:rPr>
          <w:rFonts w:hint="eastAsia"/>
          <w:lang w:val="en-US"/>
        </w:rPr>
        <w:t>to</w:t>
      </w:r>
      <w:r>
        <w:rPr>
          <w:lang w:val="en-US"/>
        </w:rPr>
        <w:t xml:space="preserve"> </w:t>
      </w:r>
      <w:r>
        <w:rPr>
          <w:rFonts w:hint="eastAsia"/>
          <w:lang w:val="en-US"/>
        </w:rPr>
        <w:t>perform</w:t>
      </w:r>
      <w:r>
        <w:rPr>
          <w:lang w:val="en-US"/>
        </w:rPr>
        <w:t xml:space="preserve"> </w:t>
      </w:r>
      <w:r>
        <w:rPr>
          <w:rFonts w:hint="eastAsia"/>
          <w:lang w:val="en-US"/>
        </w:rPr>
        <w:t>offloading</w:t>
      </w:r>
      <w:r>
        <w:rPr>
          <w:lang w:val="en-US"/>
        </w:rPr>
        <w:t xml:space="preserve"> </w:t>
      </w:r>
      <w:r>
        <w:rPr>
          <w:rFonts w:hint="eastAsia"/>
          <w:lang w:val="en-US"/>
        </w:rPr>
        <w:t>when</w:t>
      </w:r>
      <w:r>
        <w:rPr>
          <w:lang w:val="en-US"/>
        </w:rPr>
        <w:t xml:space="preserve"> </w:t>
      </w:r>
      <w:r>
        <w:rPr>
          <w:rFonts w:hint="eastAsia"/>
          <w:lang w:val="en-US"/>
        </w:rPr>
        <w:t>this</w:t>
      </w:r>
      <w:r>
        <w:rPr>
          <w:lang w:val="en-US"/>
        </w:rPr>
        <w:t xml:space="preserve"> </w:t>
      </w:r>
      <w:r>
        <w:rPr>
          <w:rFonts w:hint="eastAsia"/>
          <w:lang w:val="en-US"/>
        </w:rPr>
        <w:t>measurement</w:t>
      </w:r>
      <w:r>
        <w:rPr>
          <w:lang w:val="en-US"/>
        </w:rPr>
        <w:t xml:space="preserve"> </w:t>
      </w:r>
      <w:r>
        <w:rPr>
          <w:rFonts w:hint="eastAsia"/>
          <w:lang w:val="en-US"/>
        </w:rPr>
        <w:t>rule</w:t>
      </w:r>
      <w:r w:rsidR="006439EF">
        <w:rPr>
          <w:lang w:val="en-US"/>
        </w:rPr>
        <w:t xml:space="preserve"> </w:t>
      </w:r>
      <w:r w:rsidR="006439EF">
        <w:rPr>
          <w:rFonts w:hint="eastAsia"/>
          <w:lang w:val="en-US"/>
        </w:rPr>
        <w:t>is</w:t>
      </w:r>
      <w:r w:rsidR="006439EF">
        <w:rPr>
          <w:lang w:val="en-US"/>
        </w:rPr>
        <w:t xml:space="preserve"> </w:t>
      </w:r>
      <w:r w:rsidR="006439EF">
        <w:rPr>
          <w:rFonts w:hint="eastAsia"/>
          <w:lang w:val="en-US"/>
        </w:rPr>
        <w:t>also</w:t>
      </w:r>
      <w:r>
        <w:rPr>
          <w:lang w:val="en-US"/>
        </w:rPr>
        <w:t xml:space="preserve"> </w:t>
      </w:r>
      <w:r>
        <w:rPr>
          <w:rFonts w:hint="eastAsia"/>
          <w:lang w:val="en-US"/>
        </w:rPr>
        <w:t>fulfilled</w:t>
      </w:r>
      <w:r>
        <w:rPr>
          <w:lang w:val="en-US"/>
        </w:rPr>
        <w:t xml:space="preserve">, </w:t>
      </w:r>
      <w:r>
        <w:rPr>
          <w:rFonts w:hint="eastAsia"/>
          <w:lang w:val="en-US"/>
        </w:rPr>
        <w:t>which</w:t>
      </w:r>
      <w:r>
        <w:rPr>
          <w:lang w:val="en-US"/>
        </w:rPr>
        <w:t xml:space="preserve"> </w:t>
      </w:r>
      <w:r>
        <w:rPr>
          <w:rFonts w:hint="eastAsia"/>
          <w:lang w:val="en-US"/>
        </w:rPr>
        <w:t>is</w:t>
      </w:r>
      <w:r>
        <w:rPr>
          <w:lang w:val="en-US"/>
        </w:rPr>
        <w:t xml:space="preserve"> </w:t>
      </w:r>
      <w:r>
        <w:rPr>
          <w:rFonts w:hint="eastAsia"/>
          <w:lang w:val="en-US"/>
        </w:rPr>
        <w:t>to</w:t>
      </w:r>
      <w:r>
        <w:rPr>
          <w:lang w:val="en-US"/>
        </w:rPr>
        <w:t xml:space="preserve"> </w:t>
      </w:r>
      <w:r>
        <w:rPr>
          <w:rFonts w:hint="eastAsia"/>
          <w:lang w:val="en-US"/>
        </w:rPr>
        <w:t>say</w:t>
      </w:r>
      <w:r>
        <w:rPr>
          <w:lang w:val="en-US"/>
        </w:rPr>
        <w:t xml:space="preserve">, </w:t>
      </w:r>
      <w:r>
        <w:rPr>
          <w:rFonts w:hint="eastAsia"/>
          <w:lang w:val="en-US"/>
        </w:rPr>
        <w:t>there</w:t>
      </w:r>
      <w:r>
        <w:rPr>
          <w:lang w:val="en-US"/>
        </w:rPr>
        <w:t xml:space="preserve"> </w:t>
      </w:r>
      <w:r>
        <w:rPr>
          <w:rFonts w:hint="eastAsia"/>
          <w:lang w:val="en-US"/>
        </w:rPr>
        <w:t>should</w:t>
      </w:r>
      <w:r>
        <w:rPr>
          <w:lang w:val="en-US"/>
        </w:rPr>
        <w:t xml:space="preserve"> </w:t>
      </w:r>
      <w:r>
        <w:rPr>
          <w:rFonts w:hint="eastAsia"/>
          <w:lang w:val="en-US"/>
        </w:rPr>
        <w:t>be</w:t>
      </w:r>
      <w:r>
        <w:rPr>
          <w:lang w:val="en-US"/>
        </w:rPr>
        <w:t xml:space="preserve"> </w:t>
      </w:r>
      <w:r>
        <w:rPr>
          <w:rFonts w:hint="eastAsia"/>
          <w:lang w:val="en-US"/>
        </w:rPr>
        <w:t>another</w:t>
      </w:r>
      <w:r>
        <w:rPr>
          <w:lang w:val="en-US"/>
        </w:rPr>
        <w:t xml:space="preserve"> e.g., cell center criterion</w:t>
      </w:r>
      <w:r w:rsidR="00DC61DE">
        <w:rPr>
          <w:lang w:val="en-US"/>
        </w:rPr>
        <w:t xml:space="preserve"> </w:t>
      </w:r>
      <w:r w:rsidR="00DC61DE">
        <w:rPr>
          <w:rFonts w:hint="eastAsia"/>
          <w:lang w:val="en-US"/>
        </w:rPr>
        <w:t>related</w:t>
      </w:r>
      <w:r w:rsidR="00DC61DE">
        <w:rPr>
          <w:lang w:val="en-US"/>
        </w:rPr>
        <w:t xml:space="preserve"> </w:t>
      </w:r>
      <w:r w:rsidR="00DC61DE">
        <w:rPr>
          <w:rFonts w:hint="eastAsia"/>
          <w:lang w:val="en-US"/>
        </w:rPr>
        <w:t>to</w:t>
      </w:r>
      <w:r w:rsidR="00DC61DE">
        <w:rPr>
          <w:lang w:val="en-US"/>
        </w:rPr>
        <w:t xml:space="preserve"> </w:t>
      </w:r>
      <w:r w:rsidR="00DC61DE">
        <w:rPr>
          <w:rFonts w:hint="eastAsia"/>
          <w:lang w:val="en-US"/>
        </w:rPr>
        <w:t>signal</w:t>
      </w:r>
      <w:r w:rsidR="00DC61DE">
        <w:rPr>
          <w:lang w:val="en-US"/>
        </w:rPr>
        <w:t xml:space="preserve"> </w:t>
      </w:r>
      <w:r w:rsidR="00DC61DE">
        <w:rPr>
          <w:rFonts w:hint="eastAsia"/>
          <w:lang w:val="en-US"/>
        </w:rPr>
        <w:t>quality</w:t>
      </w:r>
      <w:r w:rsidR="00DC61DE">
        <w:rPr>
          <w:lang w:val="en-US"/>
        </w:rPr>
        <w:t xml:space="preserve"> </w:t>
      </w:r>
      <w:r w:rsidR="00DC61DE">
        <w:rPr>
          <w:rFonts w:hint="eastAsia"/>
          <w:lang w:val="en-US"/>
        </w:rPr>
        <w:t>as</w:t>
      </w:r>
      <w:r w:rsidR="00DC61DE">
        <w:rPr>
          <w:lang w:val="en-US"/>
        </w:rPr>
        <w:t xml:space="preserve"> </w:t>
      </w:r>
      <w:r w:rsidR="00DC61DE">
        <w:rPr>
          <w:rFonts w:hint="eastAsia"/>
          <w:lang w:val="en-US"/>
        </w:rPr>
        <w:t>shown</w:t>
      </w:r>
      <w:r w:rsidR="00DC61DE">
        <w:rPr>
          <w:lang w:val="en-US"/>
        </w:rPr>
        <w:t xml:space="preserve"> </w:t>
      </w:r>
      <w:r w:rsidR="00DC61DE">
        <w:rPr>
          <w:rFonts w:hint="eastAsia"/>
          <w:lang w:val="en-US"/>
        </w:rPr>
        <w:t>in</w:t>
      </w:r>
      <w:r w:rsidR="00DC61DE">
        <w:rPr>
          <w:lang w:val="en-US"/>
        </w:rPr>
        <w:t xml:space="preserve"> F</w:t>
      </w:r>
      <w:r w:rsidR="00DC61DE">
        <w:rPr>
          <w:rFonts w:hint="eastAsia"/>
          <w:lang w:val="en-US"/>
        </w:rPr>
        <w:t>ig</w:t>
      </w:r>
      <w:r w:rsidR="00DC61DE">
        <w:rPr>
          <w:lang w:val="en-US"/>
        </w:rPr>
        <w:t xml:space="preserve">.1 </w:t>
      </w:r>
      <w:r w:rsidR="00DC61DE">
        <w:rPr>
          <w:rFonts w:hint="eastAsia"/>
          <w:lang w:val="en-US"/>
        </w:rPr>
        <w:t>and</w:t>
      </w:r>
      <w:r w:rsidR="00DC61DE">
        <w:rPr>
          <w:lang w:val="en-US"/>
        </w:rPr>
        <w:t xml:space="preserve"> </w:t>
      </w:r>
      <w:r w:rsidR="00DC61DE">
        <w:rPr>
          <w:rFonts w:hint="eastAsia"/>
          <w:lang w:val="en-US"/>
        </w:rPr>
        <w:t>it</w:t>
      </w:r>
      <w:r w:rsidR="00DC61DE">
        <w:rPr>
          <w:lang w:val="en-US"/>
        </w:rPr>
        <w:t xml:space="preserve"> </w:t>
      </w:r>
      <w:r w:rsidR="00DC61DE">
        <w:rPr>
          <w:rFonts w:hint="eastAsia"/>
          <w:lang w:val="en-US"/>
        </w:rPr>
        <w:t>should</w:t>
      </w:r>
      <w:r w:rsidR="00DC61DE">
        <w:rPr>
          <w:lang w:val="en-US"/>
        </w:rPr>
        <w:t xml:space="preserve"> </w:t>
      </w:r>
      <w:r w:rsidR="00DC61DE">
        <w:rPr>
          <w:rFonts w:hint="eastAsia"/>
          <w:lang w:val="en-US"/>
        </w:rPr>
        <w:t>be</w:t>
      </w:r>
      <w:r>
        <w:rPr>
          <w:lang w:val="en-US"/>
        </w:rPr>
        <w:t xml:space="preserve"> more stringent than measurement rule</w:t>
      </w:r>
      <w:r w:rsidR="00C90DBE">
        <w:rPr>
          <w:lang w:val="en-US"/>
        </w:rPr>
        <w:t xml:space="preserve"> </w:t>
      </w:r>
      <w:r w:rsidR="00C90DBE">
        <w:rPr>
          <w:rFonts w:hint="eastAsia"/>
          <w:lang w:val="en-US"/>
        </w:rPr>
        <w:t>and</w:t>
      </w:r>
      <w:r w:rsidR="00C90DBE">
        <w:rPr>
          <w:lang w:val="en-US"/>
        </w:rPr>
        <w:t xml:space="preserve"> </w:t>
      </w:r>
      <w:r w:rsidR="00C90DBE">
        <w:rPr>
          <w:rFonts w:hint="eastAsia"/>
          <w:lang w:val="en-US"/>
        </w:rPr>
        <w:t>evaluated</w:t>
      </w:r>
      <w:r w:rsidR="00C90DBE">
        <w:rPr>
          <w:lang w:val="en-US"/>
        </w:rPr>
        <w:t xml:space="preserve"> </w:t>
      </w:r>
      <w:r w:rsidR="00C90DBE">
        <w:rPr>
          <w:rFonts w:hint="eastAsia"/>
          <w:lang w:val="en-US"/>
        </w:rPr>
        <w:t>by</w:t>
      </w:r>
      <w:r w:rsidR="00C90DBE">
        <w:rPr>
          <w:lang w:val="en-US"/>
        </w:rPr>
        <w:t xml:space="preserve"> LR</w:t>
      </w:r>
      <w:r>
        <w:rPr>
          <w:lang w:val="en-US"/>
        </w:rPr>
        <w:t>.</w:t>
      </w:r>
      <w:r w:rsidR="00E741DE">
        <w:rPr>
          <w:lang w:val="en-US"/>
        </w:rPr>
        <w:t xml:space="preserve"> O</w:t>
      </w:r>
      <w:r w:rsidR="00E741DE">
        <w:rPr>
          <w:rFonts w:hint="eastAsia"/>
          <w:lang w:val="en-US"/>
        </w:rPr>
        <w:t>nly</w:t>
      </w:r>
      <w:r w:rsidR="00E741DE">
        <w:rPr>
          <w:lang w:val="en-US"/>
        </w:rPr>
        <w:t xml:space="preserve"> </w:t>
      </w:r>
      <w:r w:rsidR="00E741DE">
        <w:rPr>
          <w:rFonts w:hint="eastAsia"/>
          <w:lang w:val="en-US"/>
        </w:rPr>
        <w:t>in</w:t>
      </w:r>
      <w:r w:rsidR="00E741DE">
        <w:rPr>
          <w:lang w:val="en-US"/>
        </w:rPr>
        <w:t xml:space="preserve"> </w:t>
      </w:r>
      <w:r w:rsidR="00E741DE">
        <w:rPr>
          <w:rFonts w:hint="eastAsia"/>
          <w:lang w:val="en-US"/>
        </w:rPr>
        <w:t>this</w:t>
      </w:r>
      <w:r w:rsidR="00E741DE">
        <w:rPr>
          <w:lang w:val="en-US"/>
        </w:rPr>
        <w:t xml:space="preserve"> </w:t>
      </w:r>
      <w:r w:rsidR="00E741DE">
        <w:rPr>
          <w:rFonts w:hint="eastAsia"/>
          <w:lang w:val="en-US"/>
        </w:rPr>
        <w:t>situation</w:t>
      </w:r>
      <w:r w:rsidR="00E741DE">
        <w:rPr>
          <w:lang w:val="en-US"/>
        </w:rPr>
        <w:t xml:space="preserve">, </w:t>
      </w:r>
      <w:r w:rsidR="00E741DE">
        <w:rPr>
          <w:rFonts w:hint="eastAsia"/>
          <w:lang w:val="en-US"/>
        </w:rPr>
        <w:t>it</w:t>
      </w:r>
      <w:r w:rsidR="00E741DE">
        <w:rPr>
          <w:lang w:val="en-US"/>
        </w:rPr>
        <w:t xml:space="preserve"> </w:t>
      </w:r>
      <w:r w:rsidR="00E741DE">
        <w:rPr>
          <w:rFonts w:hint="eastAsia"/>
          <w:lang w:val="en-US"/>
        </w:rPr>
        <w:t>is</w:t>
      </w:r>
      <w:r w:rsidR="00E741DE">
        <w:rPr>
          <w:lang w:val="en-US"/>
        </w:rPr>
        <w:t xml:space="preserve"> </w:t>
      </w:r>
      <w:r w:rsidR="00E741DE">
        <w:rPr>
          <w:rFonts w:hint="eastAsia"/>
          <w:lang w:val="en-US"/>
        </w:rPr>
        <w:t>safe</w:t>
      </w:r>
      <w:r w:rsidR="00E741DE">
        <w:rPr>
          <w:lang w:val="en-US"/>
        </w:rPr>
        <w:t xml:space="preserve"> </w:t>
      </w:r>
      <w:r w:rsidR="00E741DE">
        <w:rPr>
          <w:rFonts w:hint="eastAsia"/>
          <w:lang w:val="en-US"/>
        </w:rPr>
        <w:t>to</w:t>
      </w:r>
      <w:r w:rsidR="00E741DE">
        <w:rPr>
          <w:lang w:val="en-US"/>
        </w:rPr>
        <w:t xml:space="preserve"> </w:t>
      </w:r>
      <w:r w:rsidR="00EB0848">
        <w:rPr>
          <w:rFonts w:hint="eastAsia"/>
          <w:lang w:val="en-US"/>
        </w:rPr>
        <w:t>fully</w:t>
      </w:r>
      <w:r w:rsidR="00F72486">
        <w:rPr>
          <w:lang w:val="en-US"/>
        </w:rPr>
        <w:t xml:space="preserve"> </w:t>
      </w:r>
      <w:r w:rsidR="00F72486">
        <w:rPr>
          <w:rFonts w:hint="eastAsia"/>
          <w:lang w:val="en-US"/>
        </w:rPr>
        <w:t>offload</w:t>
      </w:r>
      <w:r w:rsidR="00F72486">
        <w:rPr>
          <w:lang w:val="en-US"/>
        </w:rPr>
        <w:t xml:space="preserve"> MR </w:t>
      </w:r>
      <w:r w:rsidR="00F72486">
        <w:rPr>
          <w:rFonts w:hint="eastAsia"/>
          <w:lang w:val="en-US"/>
        </w:rPr>
        <w:t>measurement</w:t>
      </w:r>
      <w:r w:rsidR="00F72486">
        <w:rPr>
          <w:lang w:val="en-US"/>
        </w:rPr>
        <w:t xml:space="preserve"> </w:t>
      </w:r>
      <w:r w:rsidR="00F72486">
        <w:rPr>
          <w:rFonts w:hint="eastAsia"/>
          <w:lang w:val="en-US"/>
        </w:rPr>
        <w:t>(</w:t>
      </w:r>
      <w:r w:rsidR="00F72486">
        <w:rPr>
          <w:lang w:val="en-US"/>
        </w:rPr>
        <w:t>i.e., no any serving cell and neighbor cell measurement</w:t>
      </w:r>
      <w:r w:rsidR="00124095">
        <w:rPr>
          <w:lang w:val="en-US"/>
        </w:rPr>
        <w:t xml:space="preserve"> </w:t>
      </w:r>
      <w:r w:rsidR="00124095">
        <w:rPr>
          <w:rFonts w:hint="eastAsia"/>
          <w:lang w:val="en-US"/>
        </w:rPr>
        <w:t>by</w:t>
      </w:r>
      <w:r w:rsidR="00124095">
        <w:rPr>
          <w:lang w:val="en-US"/>
        </w:rPr>
        <w:t xml:space="preserve"> MR</w:t>
      </w:r>
      <w:r w:rsidR="00F72486">
        <w:rPr>
          <w:rFonts w:hint="eastAsia"/>
          <w:lang w:val="en-US"/>
        </w:rPr>
        <w:t>)</w:t>
      </w:r>
      <w:r w:rsidR="00465C6A">
        <w:rPr>
          <w:lang w:val="en-US"/>
        </w:rPr>
        <w:t xml:space="preserve"> </w:t>
      </w:r>
      <w:r w:rsidR="00465C6A">
        <w:rPr>
          <w:rFonts w:hint="eastAsia"/>
          <w:lang w:val="en-US"/>
        </w:rPr>
        <w:t>meanwhile</w:t>
      </w:r>
      <w:r w:rsidR="00465C6A">
        <w:rPr>
          <w:lang w:val="en-US"/>
        </w:rPr>
        <w:t xml:space="preserve"> </w:t>
      </w:r>
      <w:r w:rsidR="00465C6A">
        <w:rPr>
          <w:rFonts w:hint="eastAsia"/>
          <w:lang w:val="en-US"/>
        </w:rPr>
        <w:t>the</w:t>
      </w:r>
      <w:r w:rsidR="00465C6A">
        <w:rPr>
          <w:lang w:val="en-US"/>
        </w:rPr>
        <w:t xml:space="preserve"> LR </w:t>
      </w:r>
      <w:r w:rsidR="00465C6A">
        <w:rPr>
          <w:rFonts w:hint="eastAsia"/>
          <w:lang w:val="en-US"/>
        </w:rPr>
        <w:t>serving</w:t>
      </w:r>
      <w:r w:rsidR="00465C6A">
        <w:rPr>
          <w:lang w:val="en-US"/>
        </w:rPr>
        <w:t xml:space="preserve"> </w:t>
      </w:r>
      <w:r w:rsidR="00465C6A">
        <w:rPr>
          <w:rFonts w:hint="eastAsia"/>
          <w:lang w:val="en-US"/>
        </w:rPr>
        <w:t>measurement</w:t>
      </w:r>
      <w:r w:rsidR="00465C6A">
        <w:rPr>
          <w:lang w:val="en-US"/>
        </w:rPr>
        <w:t xml:space="preserve"> </w:t>
      </w:r>
      <w:r w:rsidR="00465C6A">
        <w:rPr>
          <w:rFonts w:hint="eastAsia"/>
          <w:lang w:val="en-US"/>
        </w:rPr>
        <w:t>is</w:t>
      </w:r>
      <w:r w:rsidR="00465C6A">
        <w:rPr>
          <w:lang w:val="en-US"/>
        </w:rPr>
        <w:t xml:space="preserve"> </w:t>
      </w:r>
      <w:r w:rsidR="00465C6A">
        <w:rPr>
          <w:rFonts w:hint="eastAsia"/>
          <w:lang w:val="en-US"/>
        </w:rPr>
        <w:t>still</w:t>
      </w:r>
      <w:r w:rsidR="00465C6A">
        <w:rPr>
          <w:lang w:val="en-US"/>
        </w:rPr>
        <w:t xml:space="preserve"> </w:t>
      </w:r>
      <w:r w:rsidR="00465C6A">
        <w:rPr>
          <w:rFonts w:hint="eastAsia"/>
          <w:lang w:val="en-US"/>
        </w:rPr>
        <w:t>going</w:t>
      </w:r>
      <w:r w:rsidR="00465C6A">
        <w:rPr>
          <w:lang w:val="en-US"/>
        </w:rPr>
        <w:t xml:space="preserve"> </w:t>
      </w:r>
      <w:r w:rsidR="00465C6A">
        <w:rPr>
          <w:rFonts w:hint="eastAsia"/>
          <w:lang w:val="en-US"/>
        </w:rPr>
        <w:t>on</w:t>
      </w:r>
      <w:r w:rsidR="00465C6A">
        <w:rPr>
          <w:lang w:val="en-US"/>
        </w:rPr>
        <w:t>.</w:t>
      </w:r>
    </w:p>
    <w:p w14:paraId="42E4EAAA" w14:textId="05D07C4E" w:rsidR="00C55126" w:rsidRDefault="00C55126" w:rsidP="00E20665">
      <w:pPr>
        <w:rPr>
          <w:lang w:val="en-US"/>
        </w:rPr>
      </w:pPr>
      <w:r>
        <w:rPr>
          <w:lang w:val="en-US"/>
        </w:rPr>
        <w:t>A</w:t>
      </w:r>
      <w:r>
        <w:rPr>
          <w:rFonts w:hint="eastAsia"/>
          <w:lang w:val="en-US"/>
        </w:rPr>
        <w:t>s</w:t>
      </w:r>
      <w:r>
        <w:rPr>
          <w:lang w:val="en-US"/>
        </w:rPr>
        <w:t xml:space="preserve"> </w:t>
      </w:r>
      <w:r>
        <w:rPr>
          <w:rFonts w:hint="eastAsia"/>
          <w:lang w:val="en-US"/>
        </w:rPr>
        <w:t>for</w:t>
      </w:r>
      <w:r>
        <w:rPr>
          <w:lang w:val="en-US"/>
        </w:rPr>
        <w:t xml:space="preserve"> </w:t>
      </w:r>
      <w:r>
        <w:rPr>
          <w:rFonts w:hint="eastAsia"/>
          <w:lang w:val="en-US"/>
        </w:rPr>
        <w:t>more</w:t>
      </w:r>
      <w:r>
        <w:rPr>
          <w:lang w:val="en-US"/>
        </w:rPr>
        <w:t xml:space="preserve"> </w:t>
      </w:r>
      <w:r>
        <w:rPr>
          <w:rFonts w:hint="eastAsia"/>
          <w:lang w:val="en-US"/>
        </w:rPr>
        <w:t>details</w:t>
      </w:r>
      <w:r>
        <w:rPr>
          <w:lang w:val="en-US"/>
        </w:rPr>
        <w:t xml:space="preserve"> </w:t>
      </w:r>
      <w:r>
        <w:rPr>
          <w:rFonts w:hint="eastAsia"/>
          <w:lang w:val="en-US"/>
        </w:rPr>
        <w:t>about</w:t>
      </w:r>
      <w:r>
        <w:rPr>
          <w:lang w:val="en-US"/>
        </w:rPr>
        <w:t xml:space="preserve"> </w:t>
      </w:r>
      <w:r>
        <w:rPr>
          <w:rFonts w:hint="eastAsia"/>
          <w:lang w:val="en-US"/>
        </w:rPr>
        <w:t>this</w:t>
      </w:r>
      <w:r>
        <w:rPr>
          <w:lang w:val="en-US"/>
        </w:rPr>
        <w:t xml:space="preserve"> </w:t>
      </w:r>
      <w:r>
        <w:rPr>
          <w:rFonts w:hint="eastAsia"/>
          <w:lang w:val="en-US"/>
        </w:rPr>
        <w:t>measurement</w:t>
      </w:r>
      <w:r>
        <w:rPr>
          <w:lang w:val="en-US"/>
        </w:rPr>
        <w:t xml:space="preserve"> </w:t>
      </w:r>
      <w:r>
        <w:rPr>
          <w:rFonts w:hint="eastAsia"/>
          <w:lang w:val="en-US"/>
        </w:rPr>
        <w:t>framework</w:t>
      </w:r>
      <w:r>
        <w:rPr>
          <w:lang w:val="en-US"/>
        </w:rPr>
        <w:t xml:space="preserve">, </w:t>
      </w:r>
      <w:r>
        <w:rPr>
          <w:rFonts w:hint="eastAsia"/>
          <w:lang w:val="en-US"/>
        </w:rPr>
        <w:t>it</w:t>
      </w:r>
      <w:r>
        <w:rPr>
          <w:lang w:val="en-US"/>
        </w:rPr>
        <w:t xml:space="preserve"> </w:t>
      </w:r>
      <w:r>
        <w:rPr>
          <w:rFonts w:hint="eastAsia"/>
          <w:lang w:val="en-US"/>
        </w:rPr>
        <w:t>can</w:t>
      </w:r>
      <w:r>
        <w:rPr>
          <w:lang w:val="en-US"/>
        </w:rPr>
        <w:t xml:space="preserve"> </w:t>
      </w:r>
      <w:r>
        <w:rPr>
          <w:rFonts w:hint="eastAsia"/>
          <w:lang w:val="en-US"/>
        </w:rPr>
        <w:t>further</w:t>
      </w:r>
      <w:r>
        <w:rPr>
          <w:lang w:val="en-US"/>
        </w:rPr>
        <w:t xml:space="preserve"> </w:t>
      </w:r>
      <w:r>
        <w:rPr>
          <w:rFonts w:hint="eastAsia"/>
          <w:lang w:val="en-US"/>
        </w:rPr>
        <w:t>study</w:t>
      </w:r>
      <w:r>
        <w:rPr>
          <w:lang w:val="en-US"/>
        </w:rPr>
        <w:t xml:space="preserve"> </w:t>
      </w:r>
      <w:r>
        <w:rPr>
          <w:rFonts w:hint="eastAsia"/>
          <w:lang w:val="en-US"/>
        </w:rPr>
        <w:t>whether</w:t>
      </w:r>
      <w:r>
        <w:rPr>
          <w:lang w:val="en-US"/>
        </w:rPr>
        <w:t xml:space="preserve"> </w:t>
      </w:r>
      <w:r>
        <w:rPr>
          <w:rFonts w:hint="eastAsia"/>
          <w:lang w:val="en-US"/>
        </w:rPr>
        <w:t>low</w:t>
      </w:r>
      <w:r>
        <w:rPr>
          <w:lang w:val="en-US"/>
        </w:rPr>
        <w:t>-</w:t>
      </w:r>
      <w:r>
        <w:rPr>
          <w:rFonts w:hint="eastAsia"/>
          <w:lang w:val="en-US"/>
        </w:rPr>
        <w:t>mobility</w:t>
      </w:r>
      <w:r>
        <w:rPr>
          <w:lang w:val="en-US"/>
        </w:rPr>
        <w:t xml:space="preserve"> </w:t>
      </w:r>
      <w:r>
        <w:rPr>
          <w:rFonts w:hint="eastAsia"/>
          <w:lang w:val="en-US"/>
        </w:rPr>
        <w:t>or</w:t>
      </w:r>
      <w:r>
        <w:rPr>
          <w:lang w:val="en-US"/>
        </w:rPr>
        <w:t xml:space="preserve"> </w:t>
      </w:r>
      <w:r>
        <w:rPr>
          <w:rFonts w:hint="eastAsia"/>
          <w:lang w:val="en-US"/>
        </w:rPr>
        <w:t>stationary</w:t>
      </w:r>
      <w:r>
        <w:rPr>
          <w:lang w:val="en-US"/>
        </w:rPr>
        <w:t xml:space="preserve"> </w:t>
      </w:r>
      <w:r>
        <w:rPr>
          <w:rFonts w:hint="eastAsia"/>
          <w:lang w:val="en-US"/>
        </w:rPr>
        <w:t>criterion</w:t>
      </w:r>
      <w:r>
        <w:rPr>
          <w:lang w:val="en-US"/>
        </w:rPr>
        <w:t xml:space="preserve"> </w:t>
      </w:r>
      <w:r>
        <w:rPr>
          <w:rFonts w:hint="eastAsia"/>
          <w:lang w:val="en-US"/>
        </w:rPr>
        <w:t>should</w:t>
      </w:r>
      <w:r>
        <w:rPr>
          <w:lang w:val="en-US"/>
        </w:rPr>
        <w:t xml:space="preserve"> </w:t>
      </w:r>
      <w:r>
        <w:rPr>
          <w:rFonts w:hint="eastAsia"/>
          <w:lang w:val="en-US"/>
        </w:rPr>
        <w:t>be</w:t>
      </w:r>
      <w:r>
        <w:rPr>
          <w:lang w:val="en-US"/>
        </w:rPr>
        <w:t xml:space="preserve"> </w:t>
      </w:r>
      <w:r>
        <w:rPr>
          <w:rFonts w:hint="eastAsia"/>
          <w:lang w:val="en-US"/>
        </w:rPr>
        <w:t>involved</w:t>
      </w:r>
      <w:r>
        <w:rPr>
          <w:lang w:val="en-US"/>
        </w:rPr>
        <w:t xml:space="preserve"> </w:t>
      </w:r>
      <w:r>
        <w:rPr>
          <w:rFonts w:hint="eastAsia"/>
          <w:lang w:val="en-US"/>
        </w:rPr>
        <w:t>and</w:t>
      </w:r>
      <w:r>
        <w:rPr>
          <w:lang w:val="en-US"/>
        </w:rPr>
        <w:t xml:space="preserve"> </w:t>
      </w:r>
      <w:r>
        <w:rPr>
          <w:rFonts w:hint="eastAsia"/>
          <w:lang w:val="en-US"/>
        </w:rPr>
        <w:t>the</w:t>
      </w:r>
      <w:r>
        <w:rPr>
          <w:lang w:val="en-US"/>
        </w:rPr>
        <w:t xml:space="preserve"> </w:t>
      </w:r>
      <w:r>
        <w:rPr>
          <w:rFonts w:hint="eastAsia"/>
          <w:lang w:val="en-US"/>
        </w:rPr>
        <w:t>design</w:t>
      </w:r>
      <w:r>
        <w:rPr>
          <w:lang w:val="en-US"/>
        </w:rPr>
        <w:t xml:space="preserve"> </w:t>
      </w:r>
      <w:r>
        <w:rPr>
          <w:rFonts w:hint="eastAsia"/>
          <w:lang w:val="en-US"/>
        </w:rPr>
        <w:t>of</w:t>
      </w:r>
      <w:r>
        <w:rPr>
          <w:lang w:val="en-US"/>
        </w:rPr>
        <w:t xml:space="preserve"> </w:t>
      </w:r>
      <w:r>
        <w:rPr>
          <w:rFonts w:hint="eastAsia"/>
          <w:lang w:val="en-US"/>
        </w:rPr>
        <w:t>higher</w:t>
      </w:r>
      <w:r>
        <w:rPr>
          <w:lang w:val="en-US"/>
        </w:rPr>
        <w:t xml:space="preserve"> </w:t>
      </w:r>
      <w:r>
        <w:rPr>
          <w:rFonts w:hint="eastAsia"/>
          <w:lang w:val="en-US"/>
        </w:rPr>
        <w:t>priority</w:t>
      </w:r>
      <w:r>
        <w:rPr>
          <w:lang w:val="en-US"/>
        </w:rPr>
        <w:t xml:space="preserve"> </w:t>
      </w:r>
      <w:r>
        <w:rPr>
          <w:rFonts w:hint="eastAsia"/>
          <w:lang w:val="en-US"/>
        </w:rPr>
        <w:t>frequency</w:t>
      </w:r>
      <w:r>
        <w:rPr>
          <w:lang w:val="en-US"/>
        </w:rPr>
        <w:t xml:space="preserve"> </w:t>
      </w:r>
      <w:r>
        <w:rPr>
          <w:rFonts w:hint="eastAsia"/>
          <w:lang w:val="en-US"/>
        </w:rPr>
        <w:t>can</w:t>
      </w:r>
      <w:r>
        <w:rPr>
          <w:lang w:val="en-US"/>
        </w:rPr>
        <w:t xml:space="preserve"> </w:t>
      </w:r>
      <w:r>
        <w:rPr>
          <w:rFonts w:hint="eastAsia"/>
          <w:lang w:val="en-US"/>
        </w:rPr>
        <w:t>be</w:t>
      </w:r>
      <w:r>
        <w:rPr>
          <w:lang w:val="en-US"/>
        </w:rPr>
        <w:t xml:space="preserve"> </w:t>
      </w:r>
      <w:r>
        <w:rPr>
          <w:rFonts w:hint="eastAsia"/>
          <w:lang w:val="en-US"/>
        </w:rPr>
        <w:t>done</w:t>
      </w:r>
      <w:r>
        <w:rPr>
          <w:lang w:val="en-US"/>
        </w:rPr>
        <w:t xml:space="preserve"> </w:t>
      </w:r>
      <w:r>
        <w:rPr>
          <w:rFonts w:hint="eastAsia"/>
          <w:lang w:val="en-US"/>
        </w:rPr>
        <w:t>after</w:t>
      </w:r>
      <w:r>
        <w:rPr>
          <w:lang w:val="en-US"/>
        </w:rPr>
        <w:t xml:space="preserve"> </w:t>
      </w:r>
      <w:r>
        <w:rPr>
          <w:rFonts w:hint="eastAsia"/>
          <w:lang w:val="en-US"/>
        </w:rPr>
        <w:t>we</w:t>
      </w:r>
      <w:r>
        <w:rPr>
          <w:lang w:val="en-US"/>
        </w:rPr>
        <w:t xml:space="preserve"> </w:t>
      </w:r>
      <w:r>
        <w:rPr>
          <w:rFonts w:hint="eastAsia"/>
          <w:lang w:val="en-US"/>
        </w:rPr>
        <w:t>have</w:t>
      </w:r>
      <w:r>
        <w:rPr>
          <w:lang w:val="en-US"/>
        </w:rPr>
        <w:t xml:space="preserve"> </w:t>
      </w:r>
      <w:r>
        <w:rPr>
          <w:rFonts w:hint="eastAsia"/>
          <w:lang w:val="en-US"/>
        </w:rPr>
        <w:t>some</w:t>
      </w:r>
      <w:r>
        <w:rPr>
          <w:lang w:val="en-US"/>
        </w:rPr>
        <w:t xml:space="preserve"> </w:t>
      </w:r>
      <w:r w:rsidR="00DF16ED">
        <w:rPr>
          <w:lang w:val="en-US"/>
        </w:rPr>
        <w:t>consensus</w:t>
      </w:r>
      <w:r>
        <w:rPr>
          <w:lang w:val="en-US"/>
        </w:rPr>
        <w:t xml:space="preserve"> </w:t>
      </w:r>
      <w:r>
        <w:rPr>
          <w:rFonts w:hint="eastAsia"/>
          <w:lang w:val="en-US"/>
        </w:rPr>
        <w:t>on</w:t>
      </w:r>
      <w:r>
        <w:rPr>
          <w:lang w:val="en-US"/>
        </w:rPr>
        <w:t xml:space="preserve"> </w:t>
      </w:r>
      <w:r>
        <w:rPr>
          <w:rFonts w:hint="eastAsia"/>
          <w:lang w:val="en-US"/>
        </w:rPr>
        <w:t>basic</w:t>
      </w:r>
      <w:r>
        <w:rPr>
          <w:lang w:val="en-US"/>
        </w:rPr>
        <w:t xml:space="preserve"> </w:t>
      </w:r>
      <w:r>
        <w:rPr>
          <w:rFonts w:hint="eastAsia"/>
          <w:lang w:val="en-US"/>
        </w:rPr>
        <w:t>framework</w:t>
      </w:r>
      <w:r>
        <w:rPr>
          <w:lang w:val="en-US"/>
        </w:rPr>
        <w:t>.</w:t>
      </w:r>
    </w:p>
    <w:p w14:paraId="5234E4C6" w14:textId="2B2E37FB" w:rsidR="00C90DBE" w:rsidRDefault="00C90DBE" w:rsidP="00E20665">
      <w:pPr>
        <w:rPr>
          <w:b/>
          <w:lang w:val="en-US"/>
        </w:rPr>
      </w:pPr>
      <w:r>
        <w:rPr>
          <w:b/>
          <w:lang w:val="en-US"/>
        </w:rPr>
        <w:t>P</w:t>
      </w:r>
      <w:r>
        <w:rPr>
          <w:rFonts w:hint="eastAsia"/>
          <w:b/>
          <w:lang w:val="en-US"/>
        </w:rPr>
        <w:t>roposal</w:t>
      </w:r>
      <w:r>
        <w:rPr>
          <w:b/>
          <w:lang w:val="en-US"/>
        </w:rPr>
        <w:t>-</w:t>
      </w:r>
      <w:r w:rsidR="00B56B04">
        <w:rPr>
          <w:rFonts w:eastAsia="Yu Mincho" w:hint="eastAsia"/>
          <w:b/>
          <w:lang w:val="en-US" w:eastAsia="ja-JP"/>
        </w:rPr>
        <w:t>5</w:t>
      </w:r>
      <w:r>
        <w:rPr>
          <w:b/>
          <w:lang w:val="en-US"/>
        </w:rPr>
        <w:t xml:space="preserve">: RAN2 </w:t>
      </w:r>
      <w:r>
        <w:rPr>
          <w:rFonts w:hint="eastAsia"/>
          <w:b/>
          <w:lang w:val="en-US"/>
        </w:rPr>
        <w:t>is</w:t>
      </w:r>
      <w:r>
        <w:rPr>
          <w:b/>
          <w:lang w:val="en-US"/>
        </w:rPr>
        <w:t xml:space="preserve"> </w:t>
      </w:r>
      <w:r>
        <w:rPr>
          <w:rFonts w:hint="eastAsia"/>
          <w:b/>
          <w:lang w:val="en-US"/>
        </w:rPr>
        <w:t>suggested</w:t>
      </w:r>
      <w:r>
        <w:rPr>
          <w:b/>
          <w:lang w:val="en-US"/>
        </w:rPr>
        <w:t xml:space="preserve"> </w:t>
      </w:r>
      <w:r>
        <w:rPr>
          <w:rFonts w:hint="eastAsia"/>
          <w:b/>
          <w:lang w:val="en-US"/>
        </w:rPr>
        <w:t>to</w:t>
      </w:r>
      <w:r>
        <w:rPr>
          <w:b/>
          <w:lang w:val="en-US"/>
        </w:rPr>
        <w:t xml:space="preserve"> </w:t>
      </w:r>
      <w:r>
        <w:rPr>
          <w:rFonts w:hint="eastAsia"/>
          <w:b/>
          <w:lang w:val="en-US"/>
        </w:rPr>
        <w:t>consider</w:t>
      </w:r>
      <w:r>
        <w:rPr>
          <w:b/>
          <w:lang w:val="en-US"/>
        </w:rPr>
        <w:t xml:space="preserve"> </w:t>
      </w:r>
      <w:r>
        <w:rPr>
          <w:rFonts w:hint="eastAsia"/>
          <w:b/>
          <w:lang w:val="en-US"/>
        </w:rPr>
        <w:t>the</w:t>
      </w:r>
      <w:r>
        <w:rPr>
          <w:b/>
          <w:lang w:val="en-US"/>
        </w:rPr>
        <w:t xml:space="preserve"> </w:t>
      </w:r>
      <w:r>
        <w:rPr>
          <w:rFonts w:hint="eastAsia"/>
          <w:b/>
          <w:lang w:val="en-US"/>
        </w:rPr>
        <w:t>following</w:t>
      </w:r>
      <w:r>
        <w:rPr>
          <w:b/>
          <w:lang w:val="en-US"/>
        </w:rPr>
        <w:t xml:space="preserve"> </w:t>
      </w:r>
      <w:r>
        <w:rPr>
          <w:rFonts w:hint="eastAsia"/>
          <w:b/>
          <w:lang w:val="en-US"/>
        </w:rPr>
        <w:t>measurement</w:t>
      </w:r>
      <w:r>
        <w:rPr>
          <w:b/>
          <w:lang w:val="en-US"/>
        </w:rPr>
        <w:t xml:space="preserve"> </w:t>
      </w:r>
      <w:r>
        <w:rPr>
          <w:rFonts w:hint="eastAsia"/>
          <w:b/>
          <w:lang w:val="en-US"/>
        </w:rPr>
        <w:t>framework</w:t>
      </w:r>
      <w:r>
        <w:rPr>
          <w:b/>
          <w:lang w:val="en-US"/>
        </w:rPr>
        <w:t>:</w:t>
      </w:r>
    </w:p>
    <w:p w14:paraId="3C5E4596" w14:textId="0F59B48D" w:rsidR="00C90DBE" w:rsidRDefault="00C90DBE" w:rsidP="00C90DBE">
      <w:pPr>
        <w:ind w:left="420"/>
        <w:rPr>
          <w:b/>
          <w:lang w:val="en-US"/>
        </w:rPr>
      </w:pPr>
      <w:r>
        <w:rPr>
          <w:b/>
          <w:lang w:val="en-US"/>
        </w:rPr>
        <w:t>F</w:t>
      </w:r>
      <w:r>
        <w:rPr>
          <w:rFonts w:hint="eastAsia"/>
          <w:b/>
          <w:lang w:val="en-US"/>
        </w:rPr>
        <w:t>or</w:t>
      </w:r>
      <w:r>
        <w:rPr>
          <w:b/>
          <w:lang w:val="en-US"/>
        </w:rPr>
        <w:t xml:space="preserve"> </w:t>
      </w:r>
      <w:r>
        <w:rPr>
          <w:rFonts w:hint="eastAsia"/>
          <w:b/>
          <w:lang w:val="en-US"/>
        </w:rPr>
        <w:t>relaxed</w:t>
      </w:r>
      <w:r>
        <w:rPr>
          <w:b/>
          <w:lang w:val="en-US"/>
        </w:rPr>
        <w:t xml:space="preserve"> </w:t>
      </w:r>
      <w:r>
        <w:rPr>
          <w:rFonts w:hint="eastAsia"/>
          <w:b/>
          <w:lang w:val="en-US"/>
        </w:rPr>
        <w:t>case</w:t>
      </w:r>
      <w:r>
        <w:rPr>
          <w:b/>
          <w:lang w:val="en-US"/>
        </w:rPr>
        <w:t xml:space="preserve">, </w:t>
      </w:r>
      <w:r>
        <w:rPr>
          <w:rFonts w:hint="eastAsia"/>
          <w:b/>
          <w:lang w:val="en-US"/>
        </w:rPr>
        <w:t>the</w:t>
      </w:r>
      <w:r>
        <w:rPr>
          <w:b/>
          <w:lang w:val="en-US"/>
        </w:rPr>
        <w:t xml:space="preserve"> UE </w:t>
      </w:r>
      <w:r>
        <w:rPr>
          <w:rFonts w:hint="eastAsia"/>
          <w:b/>
          <w:lang w:val="en-US"/>
        </w:rPr>
        <w:t>performs</w:t>
      </w:r>
      <w:r>
        <w:rPr>
          <w:b/>
          <w:lang w:val="en-US"/>
        </w:rPr>
        <w:t xml:space="preserve"> </w:t>
      </w:r>
      <w:r>
        <w:rPr>
          <w:rFonts w:hint="eastAsia"/>
          <w:b/>
          <w:lang w:val="en-US"/>
        </w:rPr>
        <w:t>relaxed</w:t>
      </w:r>
      <w:r>
        <w:rPr>
          <w:b/>
          <w:lang w:val="en-US"/>
        </w:rPr>
        <w:t xml:space="preserve"> </w:t>
      </w:r>
      <w:r>
        <w:rPr>
          <w:rFonts w:hint="eastAsia"/>
          <w:b/>
          <w:lang w:val="en-US"/>
        </w:rPr>
        <w:t>measurement</w:t>
      </w:r>
      <w:r>
        <w:rPr>
          <w:b/>
          <w:lang w:val="en-US"/>
        </w:rPr>
        <w:t xml:space="preserve"> </w:t>
      </w:r>
      <w:r>
        <w:rPr>
          <w:rFonts w:hint="eastAsia"/>
          <w:b/>
          <w:lang w:val="en-US"/>
        </w:rPr>
        <w:t>on</w:t>
      </w:r>
      <w:r>
        <w:rPr>
          <w:b/>
          <w:lang w:val="en-US"/>
        </w:rPr>
        <w:t xml:space="preserve"> </w:t>
      </w:r>
      <w:r>
        <w:rPr>
          <w:rFonts w:hint="eastAsia"/>
          <w:b/>
          <w:lang w:val="en-US"/>
        </w:rPr>
        <w:t>both</w:t>
      </w:r>
      <w:r>
        <w:rPr>
          <w:b/>
          <w:lang w:val="en-US"/>
        </w:rPr>
        <w:t xml:space="preserve"> </w:t>
      </w:r>
      <w:r>
        <w:rPr>
          <w:rFonts w:hint="eastAsia"/>
          <w:b/>
          <w:lang w:val="en-US"/>
        </w:rPr>
        <w:t>serving</w:t>
      </w:r>
      <w:r>
        <w:rPr>
          <w:b/>
          <w:lang w:val="en-US"/>
        </w:rPr>
        <w:t xml:space="preserve"> </w:t>
      </w:r>
      <w:r>
        <w:rPr>
          <w:rFonts w:hint="eastAsia"/>
          <w:b/>
          <w:lang w:val="en-US"/>
        </w:rPr>
        <w:t>cell</w:t>
      </w:r>
      <w:r>
        <w:rPr>
          <w:b/>
          <w:lang w:val="en-US"/>
        </w:rPr>
        <w:t xml:space="preserve"> </w:t>
      </w:r>
      <w:r>
        <w:rPr>
          <w:rFonts w:hint="eastAsia"/>
          <w:b/>
          <w:lang w:val="en-US"/>
        </w:rPr>
        <w:t>and</w:t>
      </w:r>
      <w:r>
        <w:rPr>
          <w:b/>
          <w:lang w:val="en-US"/>
        </w:rPr>
        <w:t xml:space="preserve"> </w:t>
      </w:r>
      <w:r>
        <w:rPr>
          <w:rFonts w:hint="eastAsia"/>
          <w:b/>
          <w:lang w:val="en-US"/>
        </w:rPr>
        <w:t>neighbor</w:t>
      </w:r>
      <w:r>
        <w:rPr>
          <w:b/>
          <w:lang w:val="en-US"/>
        </w:rPr>
        <w:t xml:space="preserve"> </w:t>
      </w:r>
      <w:r>
        <w:rPr>
          <w:rFonts w:hint="eastAsia"/>
          <w:b/>
          <w:lang w:val="en-US"/>
        </w:rPr>
        <w:t>cell</w:t>
      </w:r>
      <w:r>
        <w:rPr>
          <w:b/>
          <w:lang w:val="en-US"/>
        </w:rPr>
        <w:t xml:space="preserve"> </w:t>
      </w:r>
      <w:r>
        <w:rPr>
          <w:rFonts w:hint="eastAsia"/>
          <w:b/>
          <w:lang w:val="en-US"/>
        </w:rPr>
        <w:t>by</w:t>
      </w:r>
      <w:r>
        <w:rPr>
          <w:b/>
          <w:lang w:val="en-US"/>
        </w:rPr>
        <w:t xml:space="preserve"> MR</w:t>
      </w:r>
      <w:r w:rsidR="00EF589F">
        <w:rPr>
          <w:b/>
          <w:lang w:val="en-US"/>
        </w:rPr>
        <w:t xml:space="preserve"> </w:t>
      </w:r>
      <w:r w:rsidR="00EF589F">
        <w:rPr>
          <w:rFonts w:hint="eastAsia"/>
          <w:b/>
          <w:lang w:val="en-US"/>
        </w:rPr>
        <w:t>in</w:t>
      </w:r>
      <w:r w:rsidR="00EF589F">
        <w:rPr>
          <w:b/>
          <w:lang w:val="en-US"/>
        </w:rPr>
        <w:t xml:space="preserve"> </w:t>
      </w:r>
      <w:r w:rsidR="00EF589F">
        <w:rPr>
          <w:rFonts w:hint="eastAsia"/>
          <w:b/>
          <w:lang w:val="en-US"/>
        </w:rPr>
        <w:t>a</w:t>
      </w:r>
      <w:r w:rsidR="00EF589F">
        <w:rPr>
          <w:b/>
          <w:lang w:val="en-US"/>
        </w:rPr>
        <w:t xml:space="preserve"> </w:t>
      </w:r>
      <w:r w:rsidR="00EF589F">
        <w:rPr>
          <w:rFonts w:hint="eastAsia"/>
          <w:b/>
          <w:lang w:val="en-US"/>
        </w:rPr>
        <w:t>same</w:t>
      </w:r>
      <w:r w:rsidR="00EF589F">
        <w:rPr>
          <w:b/>
          <w:lang w:val="en-US"/>
        </w:rPr>
        <w:t xml:space="preserve"> </w:t>
      </w:r>
      <w:r w:rsidR="00EF589F">
        <w:rPr>
          <w:rFonts w:hint="eastAsia"/>
          <w:b/>
          <w:lang w:val="en-US"/>
        </w:rPr>
        <w:t>measurement</w:t>
      </w:r>
      <w:r w:rsidR="00EF589F">
        <w:rPr>
          <w:b/>
          <w:lang w:val="en-US"/>
        </w:rPr>
        <w:t xml:space="preserve"> </w:t>
      </w:r>
      <w:r w:rsidR="00EF589F">
        <w:rPr>
          <w:rFonts w:hint="eastAsia"/>
          <w:b/>
          <w:lang w:val="en-US"/>
        </w:rPr>
        <w:t>requirement</w:t>
      </w:r>
      <w:r>
        <w:rPr>
          <w:b/>
          <w:lang w:val="en-US"/>
        </w:rPr>
        <w:t xml:space="preserve"> </w:t>
      </w:r>
      <w:r>
        <w:rPr>
          <w:rFonts w:hint="eastAsia"/>
          <w:b/>
          <w:lang w:val="en-US"/>
        </w:rPr>
        <w:t>when</w:t>
      </w:r>
      <w:r>
        <w:rPr>
          <w:b/>
          <w:lang w:val="en-US"/>
        </w:rPr>
        <w:t xml:space="preserve"> </w:t>
      </w:r>
      <w:r>
        <w:rPr>
          <w:rFonts w:hint="eastAsia"/>
          <w:b/>
          <w:lang w:val="en-US"/>
        </w:rPr>
        <w:t>the</w:t>
      </w:r>
      <w:r>
        <w:rPr>
          <w:b/>
          <w:lang w:val="en-US"/>
        </w:rPr>
        <w:t xml:space="preserve"> UE </w:t>
      </w:r>
      <w:r>
        <w:rPr>
          <w:rFonts w:hint="eastAsia"/>
          <w:b/>
          <w:lang w:val="en-US"/>
        </w:rPr>
        <w:t>fulfills</w:t>
      </w:r>
      <w:r>
        <w:rPr>
          <w:b/>
          <w:lang w:val="en-US"/>
        </w:rPr>
        <w:t xml:space="preserve"> </w:t>
      </w:r>
      <w:r>
        <w:rPr>
          <w:rFonts w:hint="eastAsia"/>
          <w:b/>
          <w:lang w:val="en-US"/>
        </w:rPr>
        <w:t>the</w:t>
      </w:r>
      <w:r>
        <w:rPr>
          <w:b/>
          <w:lang w:val="en-US"/>
        </w:rPr>
        <w:t xml:space="preserve"> </w:t>
      </w:r>
      <w:r>
        <w:rPr>
          <w:rFonts w:hint="eastAsia"/>
          <w:b/>
          <w:lang w:val="en-US"/>
        </w:rPr>
        <w:t>entry</w:t>
      </w:r>
      <w:r>
        <w:rPr>
          <w:b/>
          <w:lang w:val="en-US"/>
        </w:rPr>
        <w:t xml:space="preserve"> </w:t>
      </w:r>
      <w:r>
        <w:rPr>
          <w:rFonts w:hint="eastAsia"/>
          <w:b/>
          <w:lang w:val="en-US"/>
        </w:rPr>
        <w:t>condition</w:t>
      </w:r>
      <w:r w:rsidR="00F2288F">
        <w:rPr>
          <w:b/>
          <w:lang w:val="en-US"/>
        </w:rPr>
        <w:t xml:space="preserve">, </w:t>
      </w:r>
      <w:r w:rsidR="00F2288F">
        <w:rPr>
          <w:rFonts w:hint="eastAsia"/>
          <w:b/>
          <w:lang w:val="en-US"/>
        </w:rPr>
        <w:t>the</w:t>
      </w:r>
      <w:r w:rsidR="00F2288F">
        <w:rPr>
          <w:b/>
          <w:lang w:val="en-US"/>
        </w:rPr>
        <w:t xml:space="preserve"> </w:t>
      </w:r>
      <w:r w:rsidR="00F2288F">
        <w:rPr>
          <w:rFonts w:hint="eastAsia"/>
          <w:b/>
          <w:lang w:val="en-US"/>
        </w:rPr>
        <w:t>entry</w:t>
      </w:r>
      <w:r w:rsidR="00F2288F">
        <w:rPr>
          <w:b/>
          <w:lang w:val="en-US"/>
        </w:rPr>
        <w:t xml:space="preserve"> </w:t>
      </w:r>
      <w:r w:rsidR="00F2288F">
        <w:rPr>
          <w:rFonts w:hint="eastAsia"/>
          <w:b/>
          <w:lang w:val="en-US"/>
        </w:rPr>
        <w:t>condition</w:t>
      </w:r>
      <w:r w:rsidR="00F2288F">
        <w:rPr>
          <w:b/>
          <w:lang w:val="en-US"/>
        </w:rPr>
        <w:t xml:space="preserve"> </w:t>
      </w:r>
      <w:r w:rsidR="00F2288F">
        <w:rPr>
          <w:rFonts w:hint="eastAsia"/>
          <w:b/>
          <w:lang w:val="en-US"/>
        </w:rPr>
        <w:t>can</w:t>
      </w:r>
      <w:r w:rsidR="00F2288F">
        <w:rPr>
          <w:b/>
          <w:lang w:val="en-US"/>
        </w:rPr>
        <w:t xml:space="preserve"> </w:t>
      </w:r>
      <w:r w:rsidR="00F2288F">
        <w:rPr>
          <w:rFonts w:hint="eastAsia"/>
          <w:b/>
          <w:lang w:val="en-US"/>
        </w:rPr>
        <w:t>be</w:t>
      </w:r>
      <w:r w:rsidR="00F2288F">
        <w:rPr>
          <w:b/>
          <w:lang w:val="en-US"/>
        </w:rPr>
        <w:t xml:space="preserve"> </w:t>
      </w:r>
      <w:r w:rsidR="00F2288F">
        <w:rPr>
          <w:rFonts w:hint="eastAsia"/>
          <w:b/>
          <w:lang w:val="en-US"/>
        </w:rPr>
        <w:t>evaluated</w:t>
      </w:r>
      <w:r w:rsidR="00F2288F">
        <w:rPr>
          <w:b/>
          <w:lang w:val="en-US"/>
        </w:rPr>
        <w:t xml:space="preserve"> </w:t>
      </w:r>
      <w:r w:rsidR="00F2288F">
        <w:rPr>
          <w:rFonts w:hint="eastAsia"/>
          <w:b/>
          <w:lang w:val="en-US"/>
        </w:rPr>
        <w:t>either</w:t>
      </w:r>
      <w:r w:rsidR="00F2288F">
        <w:rPr>
          <w:b/>
          <w:lang w:val="en-US"/>
        </w:rPr>
        <w:t xml:space="preserve"> </w:t>
      </w:r>
      <w:r w:rsidR="00F2288F">
        <w:rPr>
          <w:rFonts w:hint="eastAsia"/>
          <w:b/>
          <w:lang w:val="en-US"/>
        </w:rPr>
        <w:t>by</w:t>
      </w:r>
      <w:r w:rsidR="00F2288F">
        <w:rPr>
          <w:b/>
          <w:lang w:val="en-US"/>
        </w:rPr>
        <w:t xml:space="preserve"> MR </w:t>
      </w:r>
      <w:r w:rsidR="00F2288F">
        <w:rPr>
          <w:rFonts w:hint="eastAsia"/>
          <w:b/>
          <w:lang w:val="en-US"/>
        </w:rPr>
        <w:t>or</w:t>
      </w:r>
      <w:r w:rsidR="00F2288F">
        <w:rPr>
          <w:b/>
          <w:lang w:val="en-US"/>
        </w:rPr>
        <w:t xml:space="preserve"> LR;</w:t>
      </w:r>
    </w:p>
    <w:p w14:paraId="15552E97" w14:textId="727EF5C1" w:rsidR="00C90DBE" w:rsidRDefault="00C90DBE" w:rsidP="00C90DBE">
      <w:pPr>
        <w:ind w:left="420"/>
        <w:rPr>
          <w:b/>
          <w:lang w:val="en-US"/>
        </w:rPr>
      </w:pPr>
      <w:r>
        <w:rPr>
          <w:b/>
          <w:lang w:val="en-US"/>
        </w:rPr>
        <w:t>F</w:t>
      </w:r>
      <w:r>
        <w:rPr>
          <w:rFonts w:hint="eastAsia"/>
          <w:b/>
          <w:lang w:val="en-US"/>
        </w:rPr>
        <w:t>or</w:t>
      </w:r>
      <w:r>
        <w:rPr>
          <w:b/>
          <w:lang w:val="en-US"/>
        </w:rPr>
        <w:t xml:space="preserve"> </w:t>
      </w:r>
      <w:r w:rsidR="00F2288F">
        <w:rPr>
          <w:rFonts w:hint="eastAsia"/>
          <w:b/>
          <w:lang w:val="en-US"/>
        </w:rPr>
        <w:t>fully</w:t>
      </w:r>
      <w:r w:rsidR="00F2288F">
        <w:rPr>
          <w:b/>
          <w:lang w:val="en-US"/>
        </w:rPr>
        <w:t xml:space="preserve"> </w:t>
      </w:r>
      <w:r>
        <w:rPr>
          <w:rFonts w:hint="eastAsia"/>
          <w:b/>
          <w:lang w:val="en-US"/>
        </w:rPr>
        <w:t>offloading</w:t>
      </w:r>
      <w:r>
        <w:rPr>
          <w:b/>
          <w:lang w:val="en-US"/>
        </w:rPr>
        <w:t xml:space="preserve"> </w:t>
      </w:r>
      <w:r>
        <w:rPr>
          <w:rFonts w:hint="eastAsia"/>
          <w:b/>
          <w:lang w:val="en-US"/>
        </w:rPr>
        <w:t>case</w:t>
      </w:r>
      <w:r>
        <w:rPr>
          <w:b/>
          <w:lang w:val="en-US"/>
        </w:rPr>
        <w:t xml:space="preserve">, </w:t>
      </w:r>
      <w:r>
        <w:rPr>
          <w:rFonts w:hint="eastAsia"/>
          <w:b/>
          <w:lang w:val="en-US"/>
        </w:rPr>
        <w:t>the</w:t>
      </w:r>
      <w:r>
        <w:rPr>
          <w:b/>
          <w:lang w:val="en-US"/>
        </w:rPr>
        <w:t xml:space="preserve"> UE </w:t>
      </w:r>
      <w:r>
        <w:rPr>
          <w:rFonts w:hint="eastAsia"/>
          <w:b/>
          <w:lang w:val="en-US"/>
        </w:rPr>
        <w:t>stops</w:t>
      </w:r>
      <w:r>
        <w:rPr>
          <w:b/>
          <w:lang w:val="en-US"/>
        </w:rPr>
        <w:t xml:space="preserve"> </w:t>
      </w:r>
      <w:r>
        <w:rPr>
          <w:rFonts w:hint="eastAsia"/>
          <w:b/>
          <w:lang w:val="en-US"/>
        </w:rPr>
        <w:t>measurements</w:t>
      </w:r>
      <w:r>
        <w:rPr>
          <w:b/>
          <w:lang w:val="en-US"/>
        </w:rPr>
        <w:t xml:space="preserve"> </w:t>
      </w:r>
      <w:r>
        <w:rPr>
          <w:rFonts w:hint="eastAsia"/>
          <w:b/>
          <w:lang w:val="en-US"/>
        </w:rPr>
        <w:t>on</w:t>
      </w:r>
      <w:r>
        <w:rPr>
          <w:b/>
          <w:lang w:val="en-US"/>
        </w:rPr>
        <w:t xml:space="preserve"> </w:t>
      </w:r>
      <w:r>
        <w:rPr>
          <w:rFonts w:hint="eastAsia"/>
          <w:b/>
          <w:lang w:val="en-US"/>
        </w:rPr>
        <w:t>both</w:t>
      </w:r>
      <w:r>
        <w:rPr>
          <w:b/>
          <w:lang w:val="en-US"/>
        </w:rPr>
        <w:t xml:space="preserve"> </w:t>
      </w:r>
      <w:r w:rsidR="00F2288F">
        <w:rPr>
          <w:rFonts w:hint="eastAsia"/>
          <w:b/>
          <w:lang w:val="en-US"/>
        </w:rPr>
        <w:t>serving</w:t>
      </w:r>
      <w:r w:rsidR="00F2288F">
        <w:rPr>
          <w:b/>
          <w:lang w:val="en-US"/>
        </w:rPr>
        <w:t xml:space="preserve"> </w:t>
      </w:r>
      <w:r w:rsidR="00F2288F">
        <w:rPr>
          <w:rFonts w:hint="eastAsia"/>
          <w:b/>
          <w:lang w:val="en-US"/>
        </w:rPr>
        <w:t>cell</w:t>
      </w:r>
      <w:r w:rsidR="00F2288F">
        <w:rPr>
          <w:b/>
          <w:lang w:val="en-US"/>
        </w:rPr>
        <w:t xml:space="preserve"> </w:t>
      </w:r>
      <w:r w:rsidR="00F2288F">
        <w:rPr>
          <w:rFonts w:hint="eastAsia"/>
          <w:b/>
          <w:lang w:val="en-US"/>
        </w:rPr>
        <w:t>and</w:t>
      </w:r>
      <w:r w:rsidR="00F2288F">
        <w:rPr>
          <w:b/>
          <w:lang w:val="en-US"/>
        </w:rPr>
        <w:t xml:space="preserve"> </w:t>
      </w:r>
      <w:r w:rsidR="00F2288F">
        <w:rPr>
          <w:rFonts w:hint="eastAsia"/>
          <w:b/>
          <w:lang w:val="en-US"/>
        </w:rPr>
        <w:t>neighbor</w:t>
      </w:r>
      <w:r w:rsidR="00F2288F">
        <w:rPr>
          <w:b/>
          <w:lang w:val="en-US"/>
        </w:rPr>
        <w:t xml:space="preserve"> </w:t>
      </w:r>
      <w:r w:rsidR="00F2288F">
        <w:rPr>
          <w:rFonts w:hint="eastAsia"/>
          <w:b/>
          <w:lang w:val="en-US"/>
        </w:rPr>
        <w:t>cell</w:t>
      </w:r>
      <w:r w:rsidR="00F2288F">
        <w:rPr>
          <w:b/>
          <w:lang w:val="en-US"/>
        </w:rPr>
        <w:t xml:space="preserve"> </w:t>
      </w:r>
      <w:r w:rsidR="00F2288F">
        <w:rPr>
          <w:rFonts w:hint="eastAsia"/>
          <w:b/>
          <w:lang w:val="en-US"/>
        </w:rPr>
        <w:t>when</w:t>
      </w:r>
      <w:r w:rsidR="00F2288F">
        <w:rPr>
          <w:b/>
          <w:lang w:val="en-US"/>
        </w:rPr>
        <w:t xml:space="preserve"> </w:t>
      </w:r>
      <w:r w:rsidR="00F2288F">
        <w:rPr>
          <w:rFonts w:hint="eastAsia"/>
          <w:b/>
          <w:lang w:val="en-US"/>
        </w:rPr>
        <w:t>the</w:t>
      </w:r>
      <w:r w:rsidR="00F2288F">
        <w:rPr>
          <w:b/>
          <w:lang w:val="en-US"/>
        </w:rPr>
        <w:t xml:space="preserve"> UE </w:t>
      </w:r>
      <w:r w:rsidR="00F2288F">
        <w:rPr>
          <w:rFonts w:hint="eastAsia"/>
          <w:b/>
          <w:lang w:val="en-US"/>
        </w:rPr>
        <w:t>fulfills</w:t>
      </w:r>
      <w:r w:rsidR="00F2288F">
        <w:rPr>
          <w:b/>
          <w:lang w:val="en-US"/>
        </w:rPr>
        <w:t xml:space="preserve"> </w:t>
      </w:r>
      <w:r w:rsidR="00F2288F">
        <w:rPr>
          <w:rFonts w:hint="eastAsia"/>
          <w:b/>
          <w:lang w:val="en-US"/>
        </w:rPr>
        <w:t>cell</w:t>
      </w:r>
      <w:r w:rsidR="00F2288F">
        <w:rPr>
          <w:b/>
          <w:lang w:val="en-US"/>
        </w:rPr>
        <w:t xml:space="preserve"> </w:t>
      </w:r>
      <w:r w:rsidR="00F2288F">
        <w:rPr>
          <w:rFonts w:hint="eastAsia"/>
          <w:b/>
          <w:lang w:val="en-US"/>
        </w:rPr>
        <w:t>center</w:t>
      </w:r>
      <w:r w:rsidR="00F2288F">
        <w:rPr>
          <w:b/>
          <w:lang w:val="en-US"/>
        </w:rPr>
        <w:t xml:space="preserve"> </w:t>
      </w:r>
      <w:r w:rsidR="00F2288F">
        <w:rPr>
          <w:rFonts w:hint="eastAsia"/>
          <w:b/>
          <w:lang w:val="en-US"/>
        </w:rPr>
        <w:t>criterion</w:t>
      </w:r>
      <w:r w:rsidR="00F2288F">
        <w:rPr>
          <w:b/>
          <w:lang w:val="en-US"/>
        </w:rPr>
        <w:t xml:space="preserve"> (</w:t>
      </w:r>
      <w:r w:rsidR="00894D45">
        <w:rPr>
          <w:b/>
          <w:lang w:val="en-US"/>
        </w:rPr>
        <w:t>i.e.</w:t>
      </w:r>
      <w:r w:rsidR="00F2288F">
        <w:rPr>
          <w:b/>
          <w:lang w:val="en-US"/>
        </w:rPr>
        <w:t xml:space="preserve">, signal quality is good enough more than legacy measurement rule), </w:t>
      </w:r>
      <w:r w:rsidR="003757C9">
        <w:rPr>
          <w:rFonts w:hint="eastAsia"/>
          <w:b/>
          <w:lang w:val="en-US"/>
        </w:rPr>
        <w:t>this</w:t>
      </w:r>
      <w:r w:rsidR="003757C9">
        <w:rPr>
          <w:b/>
          <w:lang w:val="en-US"/>
        </w:rPr>
        <w:t xml:space="preserve"> </w:t>
      </w:r>
      <w:r w:rsidR="00380D61">
        <w:rPr>
          <w:b/>
          <w:lang w:val="en-US"/>
        </w:rPr>
        <w:t>criterion is evaluated by LR;</w:t>
      </w:r>
    </w:p>
    <w:p w14:paraId="7B20FDAA" w14:textId="34E27D18" w:rsidR="00380D61" w:rsidRDefault="00380D61" w:rsidP="00C90DBE">
      <w:pPr>
        <w:ind w:left="420"/>
        <w:rPr>
          <w:b/>
          <w:lang w:val="en-US"/>
        </w:rPr>
      </w:pPr>
      <w:r>
        <w:rPr>
          <w:b/>
          <w:lang w:val="en-US"/>
        </w:rPr>
        <w:t>FFS whether low-mobility/stationary criterion is needed</w:t>
      </w:r>
    </w:p>
    <w:p w14:paraId="186C8BA7" w14:textId="3EDC337A" w:rsidR="00865EC2" w:rsidRPr="00380D61" w:rsidRDefault="00380D61" w:rsidP="00380D61">
      <w:pPr>
        <w:ind w:left="420"/>
        <w:rPr>
          <w:b/>
          <w:lang w:val="en-US"/>
        </w:rPr>
      </w:pPr>
      <w:r>
        <w:rPr>
          <w:b/>
          <w:lang w:val="en-US"/>
        </w:rPr>
        <w:t>FFS higher priority frequency measurement rule</w:t>
      </w:r>
    </w:p>
    <w:p w14:paraId="5503650F" w14:textId="415B27BB" w:rsidR="009A0918" w:rsidRDefault="00A11B35" w:rsidP="00750775">
      <w:pPr>
        <w:pStyle w:val="1"/>
        <w:numPr>
          <w:ilvl w:val="0"/>
          <w:numId w:val="0"/>
        </w:numPr>
      </w:pPr>
      <w:r>
        <w:t xml:space="preserve">3 </w:t>
      </w:r>
      <w:r>
        <w:rPr>
          <w:rFonts w:hint="eastAsia"/>
        </w:rPr>
        <w:t>Conclusions</w:t>
      </w:r>
    </w:p>
    <w:p w14:paraId="4EA3A16F" w14:textId="77777777" w:rsidR="009533E3" w:rsidRPr="00F054D5" w:rsidRDefault="009533E3" w:rsidP="009533E3">
      <w:pPr>
        <w:rPr>
          <w:b/>
        </w:rPr>
      </w:pPr>
      <w:r w:rsidRPr="00F054D5">
        <w:rPr>
          <w:b/>
        </w:rPr>
        <w:t>P</w:t>
      </w:r>
      <w:r w:rsidRPr="00F054D5">
        <w:rPr>
          <w:rFonts w:hint="eastAsia"/>
          <w:b/>
        </w:rPr>
        <w:t>roposal</w:t>
      </w:r>
      <w:r w:rsidRPr="00F054D5">
        <w:rPr>
          <w:b/>
        </w:rPr>
        <w:t xml:space="preserve">-1: </w:t>
      </w:r>
      <w:r>
        <w:rPr>
          <w:b/>
        </w:rPr>
        <w:t>O</w:t>
      </w:r>
      <w:r w:rsidRPr="00F054D5">
        <w:rPr>
          <w:rFonts w:hint="eastAsia"/>
          <w:b/>
        </w:rPr>
        <w:t>nly</w:t>
      </w:r>
      <w:r w:rsidRPr="00F054D5">
        <w:rPr>
          <w:b/>
        </w:rPr>
        <w:t xml:space="preserve"> LP-WUS </w:t>
      </w:r>
      <w:r w:rsidRPr="00F054D5">
        <w:rPr>
          <w:rFonts w:hint="eastAsia"/>
          <w:b/>
        </w:rPr>
        <w:t>capable</w:t>
      </w:r>
      <w:r w:rsidRPr="00F054D5">
        <w:rPr>
          <w:b/>
        </w:rPr>
        <w:t xml:space="preserve"> UE </w:t>
      </w:r>
      <w:r w:rsidRPr="00F054D5">
        <w:rPr>
          <w:rFonts w:hint="eastAsia"/>
          <w:b/>
        </w:rPr>
        <w:t>is</w:t>
      </w:r>
      <w:r w:rsidRPr="00F054D5">
        <w:rPr>
          <w:b/>
        </w:rPr>
        <w:t xml:space="preserve"> </w:t>
      </w:r>
      <w:r w:rsidRPr="00F054D5">
        <w:rPr>
          <w:rFonts w:hint="eastAsia"/>
          <w:b/>
        </w:rPr>
        <w:t>applicable</w:t>
      </w:r>
      <w:r w:rsidRPr="00F054D5">
        <w:rPr>
          <w:b/>
        </w:rPr>
        <w:t xml:space="preserve"> </w:t>
      </w:r>
      <w:r w:rsidRPr="00F054D5">
        <w:rPr>
          <w:rFonts w:hint="eastAsia"/>
          <w:b/>
        </w:rPr>
        <w:t>to</w:t>
      </w:r>
      <w:r w:rsidRPr="00F054D5">
        <w:rPr>
          <w:b/>
        </w:rPr>
        <w:t xml:space="preserve"> LP-WUS </w:t>
      </w:r>
      <w:r w:rsidRPr="00F054D5">
        <w:rPr>
          <w:rFonts w:hint="eastAsia"/>
          <w:b/>
        </w:rPr>
        <w:t>specific</w:t>
      </w:r>
      <w:r w:rsidRPr="00F054D5">
        <w:rPr>
          <w:b/>
        </w:rPr>
        <w:t xml:space="preserve"> </w:t>
      </w:r>
      <w:r w:rsidRPr="00F054D5">
        <w:rPr>
          <w:rFonts w:hint="eastAsia"/>
          <w:b/>
        </w:rPr>
        <w:t>measurement</w:t>
      </w:r>
      <w:r w:rsidRPr="00F054D5">
        <w:rPr>
          <w:b/>
        </w:rPr>
        <w:t xml:space="preserve"> </w:t>
      </w:r>
      <w:r w:rsidRPr="00F054D5">
        <w:rPr>
          <w:rFonts w:hint="eastAsia"/>
          <w:b/>
        </w:rPr>
        <w:t>offloading</w:t>
      </w:r>
      <w:r w:rsidRPr="00F054D5">
        <w:rPr>
          <w:b/>
        </w:rPr>
        <w:t>/</w:t>
      </w:r>
      <w:r w:rsidRPr="00F054D5">
        <w:rPr>
          <w:rFonts w:hint="eastAsia"/>
          <w:b/>
        </w:rPr>
        <w:t>relaxation</w:t>
      </w:r>
      <w:r w:rsidRPr="00F054D5">
        <w:rPr>
          <w:b/>
        </w:rPr>
        <w:t xml:space="preserve">, i.e., </w:t>
      </w:r>
      <w:r w:rsidRPr="00F054D5">
        <w:rPr>
          <w:rFonts w:hint="eastAsia"/>
          <w:b/>
        </w:rPr>
        <w:t>it</w:t>
      </w:r>
      <w:r w:rsidRPr="00F054D5">
        <w:rPr>
          <w:b/>
        </w:rPr>
        <w:t xml:space="preserve"> </w:t>
      </w:r>
      <w:r w:rsidRPr="00F054D5">
        <w:rPr>
          <w:rFonts w:hint="eastAsia"/>
          <w:b/>
        </w:rPr>
        <w:t>is</w:t>
      </w:r>
      <w:r w:rsidRPr="00F054D5">
        <w:rPr>
          <w:b/>
        </w:rPr>
        <w:t xml:space="preserve"> </w:t>
      </w:r>
      <w:r w:rsidRPr="00F054D5">
        <w:rPr>
          <w:rFonts w:hint="eastAsia"/>
          <w:b/>
        </w:rPr>
        <w:t>not</w:t>
      </w:r>
      <w:r w:rsidRPr="00F054D5">
        <w:rPr>
          <w:b/>
        </w:rPr>
        <w:t xml:space="preserve"> </w:t>
      </w:r>
      <w:r w:rsidRPr="00F054D5">
        <w:rPr>
          <w:rFonts w:hint="eastAsia"/>
          <w:b/>
        </w:rPr>
        <w:t>applicable</w:t>
      </w:r>
      <w:r w:rsidRPr="00F054D5">
        <w:rPr>
          <w:b/>
        </w:rPr>
        <w:t xml:space="preserve"> </w:t>
      </w:r>
      <w:r w:rsidRPr="00F054D5">
        <w:rPr>
          <w:rFonts w:hint="eastAsia"/>
          <w:b/>
        </w:rPr>
        <w:t>to</w:t>
      </w:r>
      <w:r w:rsidRPr="00F054D5">
        <w:rPr>
          <w:b/>
        </w:rPr>
        <w:t xml:space="preserve"> </w:t>
      </w:r>
      <w:r w:rsidRPr="00F054D5">
        <w:rPr>
          <w:rFonts w:hint="eastAsia"/>
          <w:b/>
        </w:rPr>
        <w:t>normal</w:t>
      </w:r>
      <w:r w:rsidRPr="00F054D5">
        <w:rPr>
          <w:b/>
        </w:rPr>
        <w:t xml:space="preserve"> UE.</w:t>
      </w:r>
    </w:p>
    <w:p w14:paraId="7674EDEC" w14:textId="77777777" w:rsidR="009533E3" w:rsidRPr="00C91AB6" w:rsidRDefault="009533E3" w:rsidP="009533E3">
      <w:pPr>
        <w:rPr>
          <w:rFonts w:eastAsia="Yu Mincho"/>
          <w:lang w:eastAsia="ja-JP"/>
        </w:rPr>
      </w:pPr>
      <w:r w:rsidRPr="00D8616B">
        <w:rPr>
          <w:b/>
        </w:rPr>
        <w:t>P</w:t>
      </w:r>
      <w:r w:rsidRPr="00D8616B">
        <w:rPr>
          <w:rFonts w:hint="eastAsia"/>
          <w:b/>
        </w:rPr>
        <w:t>roposal</w:t>
      </w:r>
      <w:r w:rsidRPr="00D8616B">
        <w:rPr>
          <w:b/>
        </w:rPr>
        <w:t>-</w:t>
      </w:r>
      <w:r>
        <w:rPr>
          <w:b/>
        </w:rPr>
        <w:t>2</w:t>
      </w:r>
      <w:r w:rsidRPr="00D8616B">
        <w:rPr>
          <w:b/>
        </w:rPr>
        <w:t xml:space="preserve">: RAN2 </w:t>
      </w:r>
      <w:r w:rsidRPr="00D8616B">
        <w:rPr>
          <w:rFonts w:hint="eastAsia"/>
          <w:b/>
        </w:rPr>
        <w:t>to</w:t>
      </w:r>
      <w:r w:rsidRPr="00D8616B">
        <w:rPr>
          <w:b/>
        </w:rPr>
        <w:t xml:space="preserve"> </w:t>
      </w:r>
      <w:r w:rsidRPr="00D8616B">
        <w:rPr>
          <w:rFonts w:hint="eastAsia"/>
          <w:b/>
        </w:rPr>
        <w:t>confirm</w:t>
      </w:r>
      <w:r w:rsidRPr="00D8616B">
        <w:rPr>
          <w:b/>
        </w:rPr>
        <w:t xml:space="preserve"> </w:t>
      </w:r>
      <w:r w:rsidRPr="00D8616B">
        <w:rPr>
          <w:rFonts w:hint="eastAsia"/>
          <w:b/>
        </w:rPr>
        <w:t>that</w:t>
      </w:r>
      <w:r w:rsidRPr="00D8616B">
        <w:rPr>
          <w:b/>
        </w:rPr>
        <w:t xml:space="preserve"> </w:t>
      </w:r>
      <w:r>
        <w:rPr>
          <w:rFonts w:eastAsia="Yu Mincho" w:hint="eastAsia"/>
          <w:b/>
          <w:lang w:eastAsia="ja-JP"/>
        </w:rPr>
        <w:t>non-LPWUS-capable UE is not the target of this WI, e.g. the RRM measurement relaxation is applicable only for LPWUS-capable UE</w:t>
      </w:r>
      <w:r w:rsidRPr="00D8616B">
        <w:rPr>
          <w:b/>
        </w:rPr>
        <w:t>.</w:t>
      </w:r>
    </w:p>
    <w:p w14:paraId="7ED86553" w14:textId="77777777" w:rsidR="009533E3" w:rsidRPr="00D8616B" w:rsidRDefault="009533E3" w:rsidP="009533E3">
      <w:pPr>
        <w:rPr>
          <w:b/>
        </w:rPr>
      </w:pPr>
      <w:r w:rsidRPr="00D8616B">
        <w:rPr>
          <w:b/>
        </w:rPr>
        <w:t>P</w:t>
      </w:r>
      <w:r w:rsidRPr="00D8616B">
        <w:rPr>
          <w:rFonts w:hint="eastAsia"/>
          <w:b/>
        </w:rPr>
        <w:t>roposal</w:t>
      </w:r>
      <w:r w:rsidRPr="00D8616B">
        <w:rPr>
          <w:b/>
        </w:rPr>
        <w:t>-</w:t>
      </w:r>
      <w:r>
        <w:rPr>
          <w:rFonts w:eastAsia="Yu Mincho" w:hint="eastAsia"/>
          <w:b/>
          <w:lang w:eastAsia="ja-JP"/>
        </w:rPr>
        <w:t>3</w:t>
      </w:r>
      <w:r w:rsidRPr="00D8616B">
        <w:rPr>
          <w:b/>
        </w:rPr>
        <w:t xml:space="preserve">: RAN2 </w:t>
      </w:r>
      <w:r w:rsidRPr="00D8616B">
        <w:rPr>
          <w:rFonts w:hint="eastAsia"/>
          <w:b/>
        </w:rPr>
        <w:t>to</w:t>
      </w:r>
      <w:r w:rsidRPr="00D8616B">
        <w:rPr>
          <w:b/>
        </w:rPr>
        <w:t xml:space="preserve"> </w:t>
      </w:r>
      <w:r w:rsidRPr="00D8616B">
        <w:rPr>
          <w:rFonts w:hint="eastAsia"/>
          <w:b/>
        </w:rPr>
        <w:t>confirm</w:t>
      </w:r>
      <w:r w:rsidRPr="00D8616B">
        <w:rPr>
          <w:b/>
        </w:rPr>
        <w:t xml:space="preserve"> </w:t>
      </w:r>
      <w:r w:rsidRPr="00D8616B">
        <w:rPr>
          <w:rFonts w:hint="eastAsia"/>
          <w:b/>
        </w:rPr>
        <w:t>that</w:t>
      </w:r>
      <w:r w:rsidRPr="00D8616B">
        <w:rPr>
          <w:b/>
        </w:rPr>
        <w:t xml:space="preserve"> </w:t>
      </w:r>
      <w:r w:rsidRPr="00D8616B">
        <w:rPr>
          <w:rFonts w:hint="eastAsia"/>
          <w:b/>
        </w:rPr>
        <w:t>as</w:t>
      </w:r>
      <w:r w:rsidRPr="00D8616B">
        <w:rPr>
          <w:b/>
        </w:rPr>
        <w:t xml:space="preserve"> </w:t>
      </w:r>
      <w:r w:rsidRPr="00D8616B">
        <w:rPr>
          <w:rFonts w:hint="eastAsia"/>
          <w:b/>
        </w:rPr>
        <w:t>long</w:t>
      </w:r>
      <w:r w:rsidRPr="00D8616B">
        <w:rPr>
          <w:b/>
        </w:rPr>
        <w:t xml:space="preserve"> </w:t>
      </w:r>
      <w:r w:rsidRPr="00D8616B">
        <w:rPr>
          <w:rFonts w:hint="eastAsia"/>
          <w:b/>
        </w:rPr>
        <w:t>as</w:t>
      </w:r>
      <w:r w:rsidRPr="00D8616B">
        <w:rPr>
          <w:b/>
        </w:rPr>
        <w:t xml:space="preserve"> </w:t>
      </w:r>
      <w:r w:rsidRPr="00D8616B">
        <w:rPr>
          <w:rFonts w:hint="eastAsia"/>
          <w:b/>
        </w:rPr>
        <w:t>the</w:t>
      </w:r>
      <w:r w:rsidRPr="00D8616B">
        <w:rPr>
          <w:b/>
        </w:rPr>
        <w:t xml:space="preserve"> UE </w:t>
      </w:r>
      <w:r w:rsidRPr="00D8616B">
        <w:rPr>
          <w:rFonts w:hint="eastAsia"/>
          <w:b/>
        </w:rPr>
        <w:t>is</w:t>
      </w:r>
      <w:r w:rsidRPr="00D8616B">
        <w:rPr>
          <w:b/>
        </w:rPr>
        <w:t xml:space="preserve"> </w:t>
      </w:r>
      <w:r w:rsidRPr="00D8616B">
        <w:rPr>
          <w:rFonts w:hint="eastAsia"/>
          <w:b/>
        </w:rPr>
        <w:t>in</w:t>
      </w:r>
      <w:r w:rsidRPr="00D8616B">
        <w:rPr>
          <w:b/>
        </w:rPr>
        <w:t xml:space="preserve"> LP-WUS </w:t>
      </w:r>
      <w:r w:rsidRPr="00D8616B">
        <w:rPr>
          <w:rFonts w:hint="eastAsia"/>
          <w:b/>
        </w:rPr>
        <w:t>monitoring</w:t>
      </w:r>
      <w:r w:rsidRPr="00D8616B">
        <w:rPr>
          <w:b/>
        </w:rPr>
        <w:t xml:space="preserve"> </w:t>
      </w:r>
      <w:r w:rsidRPr="00D8616B">
        <w:rPr>
          <w:rFonts w:hint="eastAsia"/>
          <w:b/>
        </w:rPr>
        <w:t>mode</w:t>
      </w:r>
      <w:r w:rsidRPr="00D8616B">
        <w:rPr>
          <w:b/>
        </w:rPr>
        <w:t xml:space="preserve">, </w:t>
      </w:r>
      <w:r>
        <w:rPr>
          <w:b/>
        </w:rPr>
        <w:t xml:space="preserve">the UE always need to use LR </w:t>
      </w:r>
      <w:r>
        <w:rPr>
          <w:rFonts w:hint="eastAsia"/>
          <w:b/>
        </w:rPr>
        <w:t>to</w:t>
      </w:r>
      <w:r w:rsidRPr="00D8616B">
        <w:rPr>
          <w:b/>
        </w:rPr>
        <w:t xml:space="preserve"> </w:t>
      </w:r>
      <w:r w:rsidRPr="00D8616B">
        <w:rPr>
          <w:rFonts w:hint="eastAsia"/>
          <w:b/>
        </w:rPr>
        <w:t>perform</w:t>
      </w:r>
      <w:r w:rsidRPr="00D8616B">
        <w:rPr>
          <w:b/>
        </w:rPr>
        <w:t xml:space="preserve"> </w:t>
      </w:r>
      <w:r w:rsidRPr="00D8616B">
        <w:rPr>
          <w:rFonts w:hint="eastAsia"/>
          <w:b/>
        </w:rPr>
        <w:t>measurement</w:t>
      </w:r>
      <w:r w:rsidRPr="00D8616B">
        <w:rPr>
          <w:b/>
        </w:rPr>
        <w:t xml:space="preserve"> </w:t>
      </w:r>
      <w:r>
        <w:rPr>
          <w:rFonts w:hint="eastAsia"/>
          <w:b/>
        </w:rPr>
        <w:t>on</w:t>
      </w:r>
      <w:r>
        <w:rPr>
          <w:b/>
        </w:rPr>
        <w:t xml:space="preserve"> </w:t>
      </w:r>
      <w:r w:rsidRPr="00D8616B">
        <w:rPr>
          <w:rFonts w:hint="eastAsia"/>
          <w:b/>
        </w:rPr>
        <w:t>serving</w:t>
      </w:r>
      <w:r w:rsidRPr="00D8616B">
        <w:rPr>
          <w:b/>
        </w:rPr>
        <w:t xml:space="preserve"> </w:t>
      </w:r>
      <w:r w:rsidRPr="00D8616B">
        <w:rPr>
          <w:rFonts w:hint="eastAsia"/>
          <w:b/>
        </w:rPr>
        <w:t>cell</w:t>
      </w:r>
      <w:r w:rsidRPr="00D8616B">
        <w:rPr>
          <w:b/>
        </w:rPr>
        <w:t>.</w:t>
      </w:r>
    </w:p>
    <w:p w14:paraId="4EB42540" w14:textId="77777777" w:rsidR="009533E3" w:rsidRDefault="009533E3" w:rsidP="009533E3">
      <w:pPr>
        <w:rPr>
          <w:b/>
        </w:rPr>
      </w:pPr>
      <w:r>
        <w:rPr>
          <w:b/>
        </w:rPr>
        <w:t>P</w:t>
      </w:r>
      <w:r>
        <w:rPr>
          <w:rFonts w:hint="eastAsia"/>
          <w:b/>
        </w:rPr>
        <w:t>roposal</w:t>
      </w:r>
      <w:r>
        <w:rPr>
          <w:b/>
        </w:rPr>
        <w:t>-</w:t>
      </w:r>
      <w:r>
        <w:rPr>
          <w:rFonts w:eastAsia="Yu Mincho" w:hint="eastAsia"/>
          <w:b/>
          <w:lang w:eastAsia="ja-JP"/>
        </w:rPr>
        <w:t>4</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further</w:t>
      </w:r>
      <w:r>
        <w:rPr>
          <w:b/>
        </w:rPr>
        <w:t xml:space="preserve"> </w:t>
      </w:r>
      <w:r>
        <w:rPr>
          <w:rFonts w:hint="eastAsia"/>
          <w:b/>
        </w:rPr>
        <w:t>consider</w:t>
      </w:r>
      <w:r>
        <w:rPr>
          <w:b/>
        </w:rPr>
        <w:t xml:space="preserve"> </w:t>
      </w:r>
      <w:r>
        <w:rPr>
          <w:rFonts w:hint="eastAsia"/>
          <w:b/>
        </w:rPr>
        <w:t>fully</w:t>
      </w:r>
      <w:r>
        <w:rPr>
          <w:b/>
        </w:rPr>
        <w:t xml:space="preserve"> </w:t>
      </w:r>
      <w:r>
        <w:rPr>
          <w:rFonts w:hint="eastAsia"/>
          <w:b/>
        </w:rPr>
        <w:t>offloading</w:t>
      </w:r>
      <w:r>
        <w:rPr>
          <w:b/>
        </w:rPr>
        <w:t xml:space="preserve"> </w:t>
      </w:r>
      <w:r>
        <w:rPr>
          <w:rFonts w:hint="eastAsia"/>
          <w:b/>
        </w:rPr>
        <w:t>case</w:t>
      </w:r>
      <w:r>
        <w:rPr>
          <w:b/>
        </w:rPr>
        <w:t xml:space="preserve"> </w:t>
      </w:r>
      <w:r>
        <w:rPr>
          <w:rFonts w:hint="eastAsia"/>
          <w:b/>
        </w:rPr>
        <w:t>(</w:t>
      </w:r>
      <w:r>
        <w:rPr>
          <w:b/>
        </w:rPr>
        <w:t>no any measurement by MR</w:t>
      </w:r>
      <w:r>
        <w:rPr>
          <w:rFonts w:hint="eastAsia"/>
          <w:b/>
        </w:rPr>
        <w:t>)</w:t>
      </w:r>
      <w:r>
        <w:rPr>
          <w:b/>
        </w:rPr>
        <w:t xml:space="preserve"> </w:t>
      </w:r>
      <w:r>
        <w:rPr>
          <w:rFonts w:hint="eastAsia"/>
          <w:b/>
        </w:rPr>
        <w:t>and</w:t>
      </w:r>
      <w:r>
        <w:rPr>
          <w:b/>
        </w:rPr>
        <w:t xml:space="preserve"> </w:t>
      </w:r>
      <w:r>
        <w:rPr>
          <w:rFonts w:hint="eastAsia"/>
          <w:b/>
        </w:rPr>
        <w:t>relaxed</w:t>
      </w:r>
      <w:r>
        <w:rPr>
          <w:b/>
        </w:rPr>
        <w:t xml:space="preserve"> </w:t>
      </w:r>
      <w:r>
        <w:rPr>
          <w:rFonts w:hint="eastAsia"/>
          <w:b/>
        </w:rPr>
        <w:t>case</w:t>
      </w:r>
      <w:r>
        <w:rPr>
          <w:b/>
        </w:rPr>
        <w:t xml:space="preserve"> </w:t>
      </w:r>
      <w:r>
        <w:rPr>
          <w:rFonts w:hint="eastAsia"/>
          <w:b/>
        </w:rPr>
        <w:t>b</w:t>
      </w:r>
      <w:r>
        <w:rPr>
          <w:b/>
        </w:rPr>
        <w:t xml:space="preserve"> (both relaxed serving cell and neighbour cell measurement by MR) </w:t>
      </w:r>
      <w:r>
        <w:rPr>
          <w:rFonts w:hint="eastAsia"/>
          <w:b/>
        </w:rPr>
        <w:t>identified</w:t>
      </w:r>
      <w:r>
        <w:rPr>
          <w:b/>
        </w:rPr>
        <w:t xml:space="preserve"> </w:t>
      </w:r>
      <w:r>
        <w:rPr>
          <w:rFonts w:hint="eastAsia"/>
          <w:b/>
        </w:rPr>
        <w:t>in</w:t>
      </w:r>
      <w:r>
        <w:rPr>
          <w:b/>
        </w:rPr>
        <w:t xml:space="preserve"> RAN4.</w:t>
      </w:r>
    </w:p>
    <w:p w14:paraId="7005EB14" w14:textId="77777777" w:rsidR="009533E3" w:rsidRDefault="009533E3" w:rsidP="009533E3">
      <w:pPr>
        <w:rPr>
          <w:b/>
          <w:lang w:val="en-US"/>
        </w:rPr>
      </w:pPr>
      <w:r>
        <w:rPr>
          <w:b/>
          <w:lang w:val="en-US"/>
        </w:rPr>
        <w:t>P</w:t>
      </w:r>
      <w:r>
        <w:rPr>
          <w:rFonts w:hint="eastAsia"/>
          <w:b/>
          <w:lang w:val="en-US"/>
        </w:rPr>
        <w:t>roposal</w:t>
      </w:r>
      <w:r>
        <w:rPr>
          <w:b/>
          <w:lang w:val="en-US"/>
        </w:rPr>
        <w:t>-</w:t>
      </w:r>
      <w:r>
        <w:rPr>
          <w:rFonts w:eastAsia="Yu Mincho" w:hint="eastAsia"/>
          <w:b/>
          <w:lang w:val="en-US" w:eastAsia="ja-JP"/>
        </w:rPr>
        <w:t>5</w:t>
      </w:r>
      <w:r>
        <w:rPr>
          <w:b/>
          <w:lang w:val="en-US"/>
        </w:rPr>
        <w:t xml:space="preserve">: RAN2 </w:t>
      </w:r>
      <w:r>
        <w:rPr>
          <w:rFonts w:hint="eastAsia"/>
          <w:b/>
          <w:lang w:val="en-US"/>
        </w:rPr>
        <w:t>is</w:t>
      </w:r>
      <w:r>
        <w:rPr>
          <w:b/>
          <w:lang w:val="en-US"/>
        </w:rPr>
        <w:t xml:space="preserve"> </w:t>
      </w:r>
      <w:r>
        <w:rPr>
          <w:rFonts w:hint="eastAsia"/>
          <w:b/>
          <w:lang w:val="en-US"/>
        </w:rPr>
        <w:t>suggested</w:t>
      </w:r>
      <w:r>
        <w:rPr>
          <w:b/>
          <w:lang w:val="en-US"/>
        </w:rPr>
        <w:t xml:space="preserve"> </w:t>
      </w:r>
      <w:r>
        <w:rPr>
          <w:rFonts w:hint="eastAsia"/>
          <w:b/>
          <w:lang w:val="en-US"/>
        </w:rPr>
        <w:t>to</w:t>
      </w:r>
      <w:r>
        <w:rPr>
          <w:b/>
          <w:lang w:val="en-US"/>
        </w:rPr>
        <w:t xml:space="preserve"> </w:t>
      </w:r>
      <w:r>
        <w:rPr>
          <w:rFonts w:hint="eastAsia"/>
          <w:b/>
          <w:lang w:val="en-US"/>
        </w:rPr>
        <w:t>consider</w:t>
      </w:r>
      <w:r>
        <w:rPr>
          <w:b/>
          <w:lang w:val="en-US"/>
        </w:rPr>
        <w:t xml:space="preserve"> </w:t>
      </w:r>
      <w:r>
        <w:rPr>
          <w:rFonts w:hint="eastAsia"/>
          <w:b/>
          <w:lang w:val="en-US"/>
        </w:rPr>
        <w:t>the</w:t>
      </w:r>
      <w:r>
        <w:rPr>
          <w:b/>
          <w:lang w:val="en-US"/>
        </w:rPr>
        <w:t xml:space="preserve"> </w:t>
      </w:r>
      <w:r>
        <w:rPr>
          <w:rFonts w:hint="eastAsia"/>
          <w:b/>
          <w:lang w:val="en-US"/>
        </w:rPr>
        <w:t>following</w:t>
      </w:r>
      <w:r>
        <w:rPr>
          <w:b/>
          <w:lang w:val="en-US"/>
        </w:rPr>
        <w:t xml:space="preserve"> </w:t>
      </w:r>
      <w:r>
        <w:rPr>
          <w:rFonts w:hint="eastAsia"/>
          <w:b/>
          <w:lang w:val="en-US"/>
        </w:rPr>
        <w:t>measurement</w:t>
      </w:r>
      <w:r>
        <w:rPr>
          <w:b/>
          <w:lang w:val="en-US"/>
        </w:rPr>
        <w:t xml:space="preserve"> </w:t>
      </w:r>
      <w:r>
        <w:rPr>
          <w:rFonts w:hint="eastAsia"/>
          <w:b/>
          <w:lang w:val="en-US"/>
        </w:rPr>
        <w:t>framework</w:t>
      </w:r>
      <w:r>
        <w:rPr>
          <w:b/>
          <w:lang w:val="en-US"/>
        </w:rPr>
        <w:t>:</w:t>
      </w:r>
    </w:p>
    <w:p w14:paraId="2E184E82" w14:textId="77777777" w:rsidR="009533E3" w:rsidRDefault="009533E3" w:rsidP="009533E3">
      <w:pPr>
        <w:ind w:left="420"/>
        <w:rPr>
          <w:b/>
          <w:lang w:val="en-US"/>
        </w:rPr>
      </w:pPr>
      <w:r>
        <w:rPr>
          <w:b/>
          <w:lang w:val="en-US"/>
        </w:rPr>
        <w:lastRenderedPageBreak/>
        <w:t>F</w:t>
      </w:r>
      <w:r>
        <w:rPr>
          <w:rFonts w:hint="eastAsia"/>
          <w:b/>
          <w:lang w:val="en-US"/>
        </w:rPr>
        <w:t>or</w:t>
      </w:r>
      <w:r>
        <w:rPr>
          <w:b/>
          <w:lang w:val="en-US"/>
        </w:rPr>
        <w:t xml:space="preserve"> </w:t>
      </w:r>
      <w:r>
        <w:rPr>
          <w:rFonts w:hint="eastAsia"/>
          <w:b/>
          <w:lang w:val="en-US"/>
        </w:rPr>
        <w:t>relaxed</w:t>
      </w:r>
      <w:r>
        <w:rPr>
          <w:b/>
          <w:lang w:val="en-US"/>
        </w:rPr>
        <w:t xml:space="preserve"> </w:t>
      </w:r>
      <w:r>
        <w:rPr>
          <w:rFonts w:hint="eastAsia"/>
          <w:b/>
          <w:lang w:val="en-US"/>
        </w:rPr>
        <w:t>case</w:t>
      </w:r>
      <w:r>
        <w:rPr>
          <w:b/>
          <w:lang w:val="en-US"/>
        </w:rPr>
        <w:t xml:space="preserve">, </w:t>
      </w:r>
      <w:r>
        <w:rPr>
          <w:rFonts w:hint="eastAsia"/>
          <w:b/>
          <w:lang w:val="en-US"/>
        </w:rPr>
        <w:t>the</w:t>
      </w:r>
      <w:r>
        <w:rPr>
          <w:b/>
          <w:lang w:val="en-US"/>
        </w:rPr>
        <w:t xml:space="preserve"> UE </w:t>
      </w:r>
      <w:r>
        <w:rPr>
          <w:rFonts w:hint="eastAsia"/>
          <w:b/>
          <w:lang w:val="en-US"/>
        </w:rPr>
        <w:t>performs</w:t>
      </w:r>
      <w:r>
        <w:rPr>
          <w:b/>
          <w:lang w:val="en-US"/>
        </w:rPr>
        <w:t xml:space="preserve"> </w:t>
      </w:r>
      <w:r>
        <w:rPr>
          <w:rFonts w:hint="eastAsia"/>
          <w:b/>
          <w:lang w:val="en-US"/>
        </w:rPr>
        <w:t>relaxed</w:t>
      </w:r>
      <w:r>
        <w:rPr>
          <w:b/>
          <w:lang w:val="en-US"/>
        </w:rPr>
        <w:t xml:space="preserve"> </w:t>
      </w:r>
      <w:r>
        <w:rPr>
          <w:rFonts w:hint="eastAsia"/>
          <w:b/>
          <w:lang w:val="en-US"/>
        </w:rPr>
        <w:t>measurement</w:t>
      </w:r>
      <w:r>
        <w:rPr>
          <w:b/>
          <w:lang w:val="en-US"/>
        </w:rPr>
        <w:t xml:space="preserve"> </w:t>
      </w:r>
      <w:r>
        <w:rPr>
          <w:rFonts w:hint="eastAsia"/>
          <w:b/>
          <w:lang w:val="en-US"/>
        </w:rPr>
        <w:t>on</w:t>
      </w:r>
      <w:r>
        <w:rPr>
          <w:b/>
          <w:lang w:val="en-US"/>
        </w:rPr>
        <w:t xml:space="preserve"> </w:t>
      </w:r>
      <w:r>
        <w:rPr>
          <w:rFonts w:hint="eastAsia"/>
          <w:b/>
          <w:lang w:val="en-US"/>
        </w:rPr>
        <w:t>both</w:t>
      </w:r>
      <w:r>
        <w:rPr>
          <w:b/>
          <w:lang w:val="en-US"/>
        </w:rPr>
        <w:t xml:space="preserve"> </w:t>
      </w:r>
      <w:r>
        <w:rPr>
          <w:rFonts w:hint="eastAsia"/>
          <w:b/>
          <w:lang w:val="en-US"/>
        </w:rPr>
        <w:t>serving</w:t>
      </w:r>
      <w:r>
        <w:rPr>
          <w:b/>
          <w:lang w:val="en-US"/>
        </w:rPr>
        <w:t xml:space="preserve"> </w:t>
      </w:r>
      <w:r>
        <w:rPr>
          <w:rFonts w:hint="eastAsia"/>
          <w:b/>
          <w:lang w:val="en-US"/>
        </w:rPr>
        <w:t>cell</w:t>
      </w:r>
      <w:r>
        <w:rPr>
          <w:b/>
          <w:lang w:val="en-US"/>
        </w:rPr>
        <w:t xml:space="preserve"> </w:t>
      </w:r>
      <w:r>
        <w:rPr>
          <w:rFonts w:hint="eastAsia"/>
          <w:b/>
          <w:lang w:val="en-US"/>
        </w:rPr>
        <w:t>and</w:t>
      </w:r>
      <w:r>
        <w:rPr>
          <w:b/>
          <w:lang w:val="en-US"/>
        </w:rPr>
        <w:t xml:space="preserve"> </w:t>
      </w:r>
      <w:r>
        <w:rPr>
          <w:rFonts w:hint="eastAsia"/>
          <w:b/>
          <w:lang w:val="en-US"/>
        </w:rPr>
        <w:t>neighbor</w:t>
      </w:r>
      <w:r>
        <w:rPr>
          <w:b/>
          <w:lang w:val="en-US"/>
        </w:rPr>
        <w:t xml:space="preserve"> </w:t>
      </w:r>
      <w:r>
        <w:rPr>
          <w:rFonts w:hint="eastAsia"/>
          <w:b/>
          <w:lang w:val="en-US"/>
        </w:rPr>
        <w:t>cell</w:t>
      </w:r>
      <w:r>
        <w:rPr>
          <w:b/>
          <w:lang w:val="en-US"/>
        </w:rPr>
        <w:t xml:space="preserve"> </w:t>
      </w:r>
      <w:r>
        <w:rPr>
          <w:rFonts w:hint="eastAsia"/>
          <w:b/>
          <w:lang w:val="en-US"/>
        </w:rPr>
        <w:t>by</w:t>
      </w:r>
      <w:r>
        <w:rPr>
          <w:b/>
          <w:lang w:val="en-US"/>
        </w:rPr>
        <w:t xml:space="preserve"> MR </w:t>
      </w:r>
      <w:r>
        <w:rPr>
          <w:rFonts w:hint="eastAsia"/>
          <w:b/>
          <w:lang w:val="en-US"/>
        </w:rPr>
        <w:t>in</w:t>
      </w:r>
      <w:r>
        <w:rPr>
          <w:b/>
          <w:lang w:val="en-US"/>
        </w:rPr>
        <w:t xml:space="preserve"> </w:t>
      </w:r>
      <w:r>
        <w:rPr>
          <w:rFonts w:hint="eastAsia"/>
          <w:b/>
          <w:lang w:val="en-US"/>
        </w:rPr>
        <w:t>a</w:t>
      </w:r>
      <w:r>
        <w:rPr>
          <w:b/>
          <w:lang w:val="en-US"/>
        </w:rPr>
        <w:t xml:space="preserve"> </w:t>
      </w:r>
      <w:r>
        <w:rPr>
          <w:rFonts w:hint="eastAsia"/>
          <w:b/>
          <w:lang w:val="en-US"/>
        </w:rPr>
        <w:t>same</w:t>
      </w:r>
      <w:r>
        <w:rPr>
          <w:b/>
          <w:lang w:val="en-US"/>
        </w:rPr>
        <w:t xml:space="preserve"> </w:t>
      </w:r>
      <w:r>
        <w:rPr>
          <w:rFonts w:hint="eastAsia"/>
          <w:b/>
          <w:lang w:val="en-US"/>
        </w:rPr>
        <w:t>measurement</w:t>
      </w:r>
      <w:r>
        <w:rPr>
          <w:b/>
          <w:lang w:val="en-US"/>
        </w:rPr>
        <w:t xml:space="preserve"> </w:t>
      </w:r>
      <w:r>
        <w:rPr>
          <w:rFonts w:hint="eastAsia"/>
          <w:b/>
          <w:lang w:val="en-US"/>
        </w:rPr>
        <w:t>requirement</w:t>
      </w:r>
      <w:r>
        <w:rPr>
          <w:b/>
          <w:lang w:val="en-US"/>
        </w:rPr>
        <w:t xml:space="preserve"> </w:t>
      </w:r>
      <w:r>
        <w:rPr>
          <w:rFonts w:hint="eastAsia"/>
          <w:b/>
          <w:lang w:val="en-US"/>
        </w:rPr>
        <w:t>when</w:t>
      </w:r>
      <w:r>
        <w:rPr>
          <w:b/>
          <w:lang w:val="en-US"/>
        </w:rPr>
        <w:t xml:space="preserve"> </w:t>
      </w:r>
      <w:r>
        <w:rPr>
          <w:rFonts w:hint="eastAsia"/>
          <w:b/>
          <w:lang w:val="en-US"/>
        </w:rPr>
        <w:t>the</w:t>
      </w:r>
      <w:r>
        <w:rPr>
          <w:b/>
          <w:lang w:val="en-US"/>
        </w:rPr>
        <w:t xml:space="preserve"> UE </w:t>
      </w:r>
      <w:r>
        <w:rPr>
          <w:rFonts w:hint="eastAsia"/>
          <w:b/>
          <w:lang w:val="en-US"/>
        </w:rPr>
        <w:t>fulfills</w:t>
      </w:r>
      <w:r>
        <w:rPr>
          <w:b/>
          <w:lang w:val="en-US"/>
        </w:rPr>
        <w:t xml:space="preserve"> </w:t>
      </w:r>
      <w:r>
        <w:rPr>
          <w:rFonts w:hint="eastAsia"/>
          <w:b/>
          <w:lang w:val="en-US"/>
        </w:rPr>
        <w:t>the</w:t>
      </w:r>
      <w:r>
        <w:rPr>
          <w:b/>
          <w:lang w:val="en-US"/>
        </w:rPr>
        <w:t xml:space="preserve"> </w:t>
      </w:r>
      <w:r>
        <w:rPr>
          <w:rFonts w:hint="eastAsia"/>
          <w:b/>
          <w:lang w:val="en-US"/>
        </w:rPr>
        <w:t>entry</w:t>
      </w:r>
      <w:r>
        <w:rPr>
          <w:b/>
          <w:lang w:val="en-US"/>
        </w:rPr>
        <w:t xml:space="preserve"> </w:t>
      </w:r>
      <w:r>
        <w:rPr>
          <w:rFonts w:hint="eastAsia"/>
          <w:b/>
          <w:lang w:val="en-US"/>
        </w:rPr>
        <w:t>condition</w:t>
      </w:r>
      <w:r>
        <w:rPr>
          <w:b/>
          <w:lang w:val="en-US"/>
        </w:rPr>
        <w:t xml:space="preserve">, </w:t>
      </w:r>
      <w:r>
        <w:rPr>
          <w:rFonts w:hint="eastAsia"/>
          <w:b/>
          <w:lang w:val="en-US"/>
        </w:rPr>
        <w:t>the</w:t>
      </w:r>
      <w:r>
        <w:rPr>
          <w:b/>
          <w:lang w:val="en-US"/>
        </w:rPr>
        <w:t xml:space="preserve"> </w:t>
      </w:r>
      <w:r>
        <w:rPr>
          <w:rFonts w:hint="eastAsia"/>
          <w:b/>
          <w:lang w:val="en-US"/>
        </w:rPr>
        <w:t>entry</w:t>
      </w:r>
      <w:r>
        <w:rPr>
          <w:b/>
          <w:lang w:val="en-US"/>
        </w:rPr>
        <w:t xml:space="preserve"> </w:t>
      </w:r>
      <w:r>
        <w:rPr>
          <w:rFonts w:hint="eastAsia"/>
          <w:b/>
          <w:lang w:val="en-US"/>
        </w:rPr>
        <w:t>condition</w:t>
      </w:r>
      <w:r>
        <w:rPr>
          <w:b/>
          <w:lang w:val="en-US"/>
        </w:rPr>
        <w:t xml:space="preserve"> </w:t>
      </w:r>
      <w:r>
        <w:rPr>
          <w:rFonts w:hint="eastAsia"/>
          <w:b/>
          <w:lang w:val="en-US"/>
        </w:rPr>
        <w:t>can</w:t>
      </w:r>
      <w:r>
        <w:rPr>
          <w:b/>
          <w:lang w:val="en-US"/>
        </w:rPr>
        <w:t xml:space="preserve"> </w:t>
      </w:r>
      <w:r>
        <w:rPr>
          <w:rFonts w:hint="eastAsia"/>
          <w:b/>
          <w:lang w:val="en-US"/>
        </w:rPr>
        <w:t>be</w:t>
      </w:r>
      <w:r>
        <w:rPr>
          <w:b/>
          <w:lang w:val="en-US"/>
        </w:rPr>
        <w:t xml:space="preserve"> </w:t>
      </w:r>
      <w:r>
        <w:rPr>
          <w:rFonts w:hint="eastAsia"/>
          <w:b/>
          <w:lang w:val="en-US"/>
        </w:rPr>
        <w:t>evaluated</w:t>
      </w:r>
      <w:r>
        <w:rPr>
          <w:b/>
          <w:lang w:val="en-US"/>
        </w:rPr>
        <w:t xml:space="preserve"> </w:t>
      </w:r>
      <w:r>
        <w:rPr>
          <w:rFonts w:hint="eastAsia"/>
          <w:b/>
          <w:lang w:val="en-US"/>
        </w:rPr>
        <w:t>either</w:t>
      </w:r>
      <w:r>
        <w:rPr>
          <w:b/>
          <w:lang w:val="en-US"/>
        </w:rPr>
        <w:t xml:space="preserve"> </w:t>
      </w:r>
      <w:r>
        <w:rPr>
          <w:rFonts w:hint="eastAsia"/>
          <w:b/>
          <w:lang w:val="en-US"/>
        </w:rPr>
        <w:t>by</w:t>
      </w:r>
      <w:r>
        <w:rPr>
          <w:b/>
          <w:lang w:val="en-US"/>
        </w:rPr>
        <w:t xml:space="preserve"> MR </w:t>
      </w:r>
      <w:r>
        <w:rPr>
          <w:rFonts w:hint="eastAsia"/>
          <w:b/>
          <w:lang w:val="en-US"/>
        </w:rPr>
        <w:t>or</w:t>
      </w:r>
      <w:r>
        <w:rPr>
          <w:b/>
          <w:lang w:val="en-US"/>
        </w:rPr>
        <w:t xml:space="preserve"> LR;</w:t>
      </w:r>
    </w:p>
    <w:p w14:paraId="7588AEF5" w14:textId="77777777" w:rsidR="009533E3" w:rsidRDefault="009533E3" w:rsidP="009533E3">
      <w:pPr>
        <w:ind w:left="420"/>
        <w:rPr>
          <w:b/>
          <w:lang w:val="en-US"/>
        </w:rPr>
      </w:pPr>
      <w:r>
        <w:rPr>
          <w:b/>
          <w:lang w:val="en-US"/>
        </w:rPr>
        <w:t>F</w:t>
      </w:r>
      <w:r>
        <w:rPr>
          <w:rFonts w:hint="eastAsia"/>
          <w:b/>
          <w:lang w:val="en-US"/>
        </w:rPr>
        <w:t>or</w:t>
      </w:r>
      <w:r>
        <w:rPr>
          <w:b/>
          <w:lang w:val="en-US"/>
        </w:rPr>
        <w:t xml:space="preserve"> </w:t>
      </w:r>
      <w:r>
        <w:rPr>
          <w:rFonts w:hint="eastAsia"/>
          <w:b/>
          <w:lang w:val="en-US"/>
        </w:rPr>
        <w:t>fully</w:t>
      </w:r>
      <w:r>
        <w:rPr>
          <w:b/>
          <w:lang w:val="en-US"/>
        </w:rPr>
        <w:t xml:space="preserve"> </w:t>
      </w:r>
      <w:r>
        <w:rPr>
          <w:rFonts w:hint="eastAsia"/>
          <w:b/>
          <w:lang w:val="en-US"/>
        </w:rPr>
        <w:t>offloading</w:t>
      </w:r>
      <w:r>
        <w:rPr>
          <w:b/>
          <w:lang w:val="en-US"/>
        </w:rPr>
        <w:t xml:space="preserve"> </w:t>
      </w:r>
      <w:r>
        <w:rPr>
          <w:rFonts w:hint="eastAsia"/>
          <w:b/>
          <w:lang w:val="en-US"/>
        </w:rPr>
        <w:t>case</w:t>
      </w:r>
      <w:r>
        <w:rPr>
          <w:b/>
          <w:lang w:val="en-US"/>
        </w:rPr>
        <w:t xml:space="preserve">, </w:t>
      </w:r>
      <w:r>
        <w:rPr>
          <w:rFonts w:hint="eastAsia"/>
          <w:b/>
          <w:lang w:val="en-US"/>
        </w:rPr>
        <w:t>the</w:t>
      </w:r>
      <w:r>
        <w:rPr>
          <w:b/>
          <w:lang w:val="en-US"/>
        </w:rPr>
        <w:t xml:space="preserve"> UE </w:t>
      </w:r>
      <w:r>
        <w:rPr>
          <w:rFonts w:hint="eastAsia"/>
          <w:b/>
          <w:lang w:val="en-US"/>
        </w:rPr>
        <w:t>stops</w:t>
      </w:r>
      <w:r>
        <w:rPr>
          <w:b/>
          <w:lang w:val="en-US"/>
        </w:rPr>
        <w:t xml:space="preserve"> </w:t>
      </w:r>
      <w:r>
        <w:rPr>
          <w:rFonts w:hint="eastAsia"/>
          <w:b/>
          <w:lang w:val="en-US"/>
        </w:rPr>
        <w:t>measurements</w:t>
      </w:r>
      <w:r>
        <w:rPr>
          <w:b/>
          <w:lang w:val="en-US"/>
        </w:rPr>
        <w:t xml:space="preserve"> </w:t>
      </w:r>
      <w:r>
        <w:rPr>
          <w:rFonts w:hint="eastAsia"/>
          <w:b/>
          <w:lang w:val="en-US"/>
        </w:rPr>
        <w:t>on</w:t>
      </w:r>
      <w:r>
        <w:rPr>
          <w:b/>
          <w:lang w:val="en-US"/>
        </w:rPr>
        <w:t xml:space="preserve"> </w:t>
      </w:r>
      <w:r>
        <w:rPr>
          <w:rFonts w:hint="eastAsia"/>
          <w:b/>
          <w:lang w:val="en-US"/>
        </w:rPr>
        <w:t>both</w:t>
      </w:r>
      <w:r>
        <w:rPr>
          <w:b/>
          <w:lang w:val="en-US"/>
        </w:rPr>
        <w:t xml:space="preserve"> </w:t>
      </w:r>
      <w:r>
        <w:rPr>
          <w:rFonts w:hint="eastAsia"/>
          <w:b/>
          <w:lang w:val="en-US"/>
        </w:rPr>
        <w:t>serving</w:t>
      </w:r>
      <w:r>
        <w:rPr>
          <w:b/>
          <w:lang w:val="en-US"/>
        </w:rPr>
        <w:t xml:space="preserve"> </w:t>
      </w:r>
      <w:r>
        <w:rPr>
          <w:rFonts w:hint="eastAsia"/>
          <w:b/>
          <w:lang w:val="en-US"/>
        </w:rPr>
        <w:t>cell</w:t>
      </w:r>
      <w:r>
        <w:rPr>
          <w:b/>
          <w:lang w:val="en-US"/>
        </w:rPr>
        <w:t xml:space="preserve"> </w:t>
      </w:r>
      <w:r>
        <w:rPr>
          <w:rFonts w:hint="eastAsia"/>
          <w:b/>
          <w:lang w:val="en-US"/>
        </w:rPr>
        <w:t>and</w:t>
      </w:r>
      <w:r>
        <w:rPr>
          <w:b/>
          <w:lang w:val="en-US"/>
        </w:rPr>
        <w:t xml:space="preserve"> </w:t>
      </w:r>
      <w:r>
        <w:rPr>
          <w:rFonts w:hint="eastAsia"/>
          <w:b/>
          <w:lang w:val="en-US"/>
        </w:rPr>
        <w:t>neighbor</w:t>
      </w:r>
      <w:r>
        <w:rPr>
          <w:b/>
          <w:lang w:val="en-US"/>
        </w:rPr>
        <w:t xml:space="preserve"> </w:t>
      </w:r>
      <w:r>
        <w:rPr>
          <w:rFonts w:hint="eastAsia"/>
          <w:b/>
          <w:lang w:val="en-US"/>
        </w:rPr>
        <w:t>cell</w:t>
      </w:r>
      <w:r>
        <w:rPr>
          <w:b/>
          <w:lang w:val="en-US"/>
        </w:rPr>
        <w:t xml:space="preserve"> </w:t>
      </w:r>
      <w:r>
        <w:rPr>
          <w:rFonts w:hint="eastAsia"/>
          <w:b/>
          <w:lang w:val="en-US"/>
        </w:rPr>
        <w:t>when</w:t>
      </w:r>
      <w:r>
        <w:rPr>
          <w:b/>
          <w:lang w:val="en-US"/>
        </w:rPr>
        <w:t xml:space="preserve"> </w:t>
      </w:r>
      <w:r>
        <w:rPr>
          <w:rFonts w:hint="eastAsia"/>
          <w:b/>
          <w:lang w:val="en-US"/>
        </w:rPr>
        <w:t>the</w:t>
      </w:r>
      <w:r>
        <w:rPr>
          <w:b/>
          <w:lang w:val="en-US"/>
        </w:rPr>
        <w:t xml:space="preserve"> UE </w:t>
      </w:r>
      <w:r>
        <w:rPr>
          <w:rFonts w:hint="eastAsia"/>
          <w:b/>
          <w:lang w:val="en-US"/>
        </w:rPr>
        <w:t>fulfills</w:t>
      </w:r>
      <w:r>
        <w:rPr>
          <w:b/>
          <w:lang w:val="en-US"/>
        </w:rPr>
        <w:t xml:space="preserve"> </w:t>
      </w:r>
      <w:r>
        <w:rPr>
          <w:rFonts w:hint="eastAsia"/>
          <w:b/>
          <w:lang w:val="en-US"/>
        </w:rPr>
        <w:t>cell</w:t>
      </w:r>
      <w:r>
        <w:rPr>
          <w:b/>
          <w:lang w:val="en-US"/>
        </w:rPr>
        <w:t xml:space="preserve"> </w:t>
      </w:r>
      <w:r>
        <w:rPr>
          <w:rFonts w:hint="eastAsia"/>
          <w:b/>
          <w:lang w:val="en-US"/>
        </w:rPr>
        <w:t>center</w:t>
      </w:r>
      <w:r>
        <w:rPr>
          <w:b/>
          <w:lang w:val="en-US"/>
        </w:rPr>
        <w:t xml:space="preserve"> </w:t>
      </w:r>
      <w:r>
        <w:rPr>
          <w:rFonts w:hint="eastAsia"/>
          <w:b/>
          <w:lang w:val="en-US"/>
        </w:rPr>
        <w:t>criterion</w:t>
      </w:r>
      <w:r>
        <w:rPr>
          <w:b/>
          <w:lang w:val="en-US"/>
        </w:rPr>
        <w:t xml:space="preserve"> (i.e., signal quality is good enough more than legacy measurement rule), </w:t>
      </w:r>
      <w:r>
        <w:rPr>
          <w:rFonts w:hint="eastAsia"/>
          <w:b/>
          <w:lang w:val="en-US"/>
        </w:rPr>
        <w:t>this</w:t>
      </w:r>
      <w:r>
        <w:rPr>
          <w:b/>
          <w:lang w:val="en-US"/>
        </w:rPr>
        <w:t xml:space="preserve"> criterion is evaluated by LR;</w:t>
      </w:r>
    </w:p>
    <w:p w14:paraId="17ACF620" w14:textId="77777777" w:rsidR="009533E3" w:rsidRDefault="009533E3" w:rsidP="009533E3">
      <w:pPr>
        <w:ind w:left="420"/>
        <w:rPr>
          <w:b/>
          <w:lang w:val="en-US"/>
        </w:rPr>
      </w:pPr>
      <w:r>
        <w:rPr>
          <w:b/>
          <w:lang w:val="en-US"/>
        </w:rPr>
        <w:t>FFS whether low-mobility/stationary criterion is needed</w:t>
      </w:r>
    </w:p>
    <w:p w14:paraId="6110109E" w14:textId="4994618C" w:rsidR="00750775" w:rsidRPr="00C97CBA" w:rsidRDefault="009533E3" w:rsidP="00C97CBA">
      <w:pPr>
        <w:ind w:left="420"/>
        <w:rPr>
          <w:b/>
          <w:lang w:val="en-US"/>
        </w:rPr>
      </w:pPr>
      <w:r>
        <w:rPr>
          <w:b/>
          <w:lang w:val="en-US"/>
        </w:rPr>
        <w:t>FFS higher priority frequency measurement rule</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1EB2FA52" w:rsidR="00D56EAE" w:rsidRDefault="008B7B28" w:rsidP="00385E4C">
      <w:pPr>
        <w:tabs>
          <w:tab w:val="left" w:pos="745"/>
        </w:tabs>
        <w:rPr>
          <w:rFonts w:eastAsia="Yu Mincho"/>
          <w:lang w:eastAsia="ja-JP"/>
        </w:rPr>
      </w:pPr>
      <w:r>
        <w:rPr>
          <w:rFonts w:eastAsia="Yu Mincho" w:hint="eastAsia"/>
          <w:lang w:eastAsia="ja-JP"/>
        </w:rPr>
        <w:t>[1]</w:t>
      </w:r>
      <w:r w:rsidR="007C690D">
        <w:rPr>
          <w:rFonts w:eastAsia="Yu Mincho" w:hint="eastAsia"/>
          <w:lang w:eastAsia="ja-JP"/>
        </w:rPr>
        <w:t xml:space="preserve"> </w:t>
      </w:r>
      <w:r w:rsidR="006754C3" w:rsidRPr="006754C3">
        <w:rPr>
          <w:rFonts w:eastAsia="Yu Mincho"/>
          <w:lang w:eastAsia="ja-JP"/>
        </w:rPr>
        <w:t>R2-2405702</w:t>
      </w:r>
      <w:r w:rsidR="006754C3">
        <w:rPr>
          <w:rFonts w:eastAsia="Yu Mincho" w:hint="eastAsia"/>
          <w:lang w:eastAsia="ja-JP"/>
        </w:rPr>
        <w:t xml:space="preserve">, </w:t>
      </w:r>
      <w:r w:rsidR="007C690D" w:rsidRPr="007C690D">
        <w:rPr>
          <w:rFonts w:eastAsia="Yu Mincho"/>
          <w:lang w:eastAsia="ja-JP"/>
        </w:rPr>
        <w:t xml:space="preserve">Report from session on R18 </w:t>
      </w:r>
      <w:proofErr w:type="spellStart"/>
      <w:r w:rsidR="007C690D" w:rsidRPr="007C690D">
        <w:rPr>
          <w:rFonts w:eastAsia="Yu Mincho"/>
          <w:lang w:eastAsia="ja-JP"/>
        </w:rPr>
        <w:t>MIMOevo</w:t>
      </w:r>
      <w:proofErr w:type="spellEnd"/>
      <w:r w:rsidR="007C690D" w:rsidRPr="007C690D">
        <w:rPr>
          <w:rFonts w:eastAsia="Yu Mincho"/>
          <w:lang w:eastAsia="ja-JP"/>
        </w:rPr>
        <w:t>, R18 MUSIM, and R19 LP-WUS</w:t>
      </w:r>
    </w:p>
    <w:p w14:paraId="4DC50DCE" w14:textId="126DC02B" w:rsidR="008B7B28" w:rsidRDefault="008B7B28" w:rsidP="00385E4C">
      <w:pPr>
        <w:tabs>
          <w:tab w:val="left" w:pos="745"/>
        </w:tabs>
        <w:rPr>
          <w:rFonts w:eastAsia="Yu Mincho"/>
          <w:lang w:eastAsia="ja-JP"/>
        </w:rPr>
      </w:pPr>
      <w:r>
        <w:rPr>
          <w:rFonts w:eastAsia="Yu Mincho" w:hint="eastAsia"/>
          <w:lang w:eastAsia="ja-JP"/>
        </w:rPr>
        <w:t xml:space="preserve">[2] </w:t>
      </w:r>
      <w:r w:rsidR="0003616E" w:rsidRPr="0003616E">
        <w:rPr>
          <w:rFonts w:eastAsia="Yu Mincho"/>
          <w:lang w:eastAsia="ja-JP"/>
        </w:rPr>
        <w:t>RAN4 #111 RRM session meeting report</w:t>
      </w:r>
    </w:p>
    <w:p w14:paraId="75CC1AF1" w14:textId="77777777" w:rsidR="008B7B28" w:rsidRPr="00C91AB6" w:rsidRDefault="008B7B28" w:rsidP="00385E4C">
      <w:pPr>
        <w:tabs>
          <w:tab w:val="left" w:pos="745"/>
        </w:tabs>
        <w:rPr>
          <w:rFonts w:eastAsia="Yu Mincho"/>
          <w:lang w:eastAsia="ja-JP"/>
        </w:rPr>
      </w:pPr>
    </w:p>
    <w:sectPr w:rsidR="008B7B28" w:rsidRPr="00C91AB6"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16911" w14:textId="77777777" w:rsidR="00A53FC3" w:rsidRDefault="00A53FC3" w:rsidP="00855939">
      <w:pPr>
        <w:spacing w:after="0" w:line="240" w:lineRule="auto"/>
      </w:pPr>
      <w:r>
        <w:separator/>
      </w:r>
    </w:p>
  </w:endnote>
  <w:endnote w:type="continuationSeparator" w:id="0">
    <w:p w14:paraId="34A64D90" w14:textId="77777777" w:rsidR="00A53FC3" w:rsidRDefault="00A53FC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6B661" w14:textId="77777777" w:rsidR="00A53FC3" w:rsidRDefault="00A53FC3" w:rsidP="00855939">
      <w:pPr>
        <w:spacing w:after="0" w:line="240" w:lineRule="auto"/>
      </w:pPr>
      <w:r>
        <w:separator/>
      </w:r>
    </w:p>
  </w:footnote>
  <w:footnote w:type="continuationSeparator" w:id="0">
    <w:p w14:paraId="23347D33" w14:textId="77777777" w:rsidR="00A53FC3" w:rsidRDefault="00A53FC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147C11" w:rsidRDefault="00147C11"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6E0"/>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537"/>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1A12"/>
    <w:rsid w:val="0003310C"/>
    <w:rsid w:val="0003345D"/>
    <w:rsid w:val="000345AE"/>
    <w:rsid w:val="00034666"/>
    <w:rsid w:val="00034CD1"/>
    <w:rsid w:val="00035FBE"/>
    <w:rsid w:val="0003616E"/>
    <w:rsid w:val="00036C34"/>
    <w:rsid w:val="000376D2"/>
    <w:rsid w:val="00037CA4"/>
    <w:rsid w:val="00040524"/>
    <w:rsid w:val="00041B36"/>
    <w:rsid w:val="00041C08"/>
    <w:rsid w:val="00041E7C"/>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127"/>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04D"/>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5E8"/>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327D"/>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A56"/>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DA7"/>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B62"/>
    <w:rsid w:val="00106E48"/>
    <w:rsid w:val="00107682"/>
    <w:rsid w:val="00110994"/>
    <w:rsid w:val="00110C07"/>
    <w:rsid w:val="00110DF1"/>
    <w:rsid w:val="00111147"/>
    <w:rsid w:val="00111D6F"/>
    <w:rsid w:val="001128C9"/>
    <w:rsid w:val="001138F8"/>
    <w:rsid w:val="00113C68"/>
    <w:rsid w:val="00113F85"/>
    <w:rsid w:val="0011561D"/>
    <w:rsid w:val="00117652"/>
    <w:rsid w:val="001205E6"/>
    <w:rsid w:val="001207F0"/>
    <w:rsid w:val="00120A48"/>
    <w:rsid w:val="00120B69"/>
    <w:rsid w:val="00120D88"/>
    <w:rsid w:val="001219B2"/>
    <w:rsid w:val="00122878"/>
    <w:rsid w:val="00122D61"/>
    <w:rsid w:val="001232EE"/>
    <w:rsid w:val="00123829"/>
    <w:rsid w:val="00123A81"/>
    <w:rsid w:val="00124095"/>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47C11"/>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4E41"/>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8F"/>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4E70"/>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90A"/>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EE"/>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709"/>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8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8D4"/>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183B"/>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2B1B"/>
    <w:rsid w:val="003444D3"/>
    <w:rsid w:val="0034453C"/>
    <w:rsid w:val="003445DF"/>
    <w:rsid w:val="00345011"/>
    <w:rsid w:val="00345AF3"/>
    <w:rsid w:val="0034606D"/>
    <w:rsid w:val="00346146"/>
    <w:rsid w:val="003462F2"/>
    <w:rsid w:val="0034669D"/>
    <w:rsid w:val="00347189"/>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57C9"/>
    <w:rsid w:val="00376271"/>
    <w:rsid w:val="00376324"/>
    <w:rsid w:val="003768D2"/>
    <w:rsid w:val="0037692F"/>
    <w:rsid w:val="00376AF5"/>
    <w:rsid w:val="00376EE4"/>
    <w:rsid w:val="00377CC9"/>
    <w:rsid w:val="00380CEE"/>
    <w:rsid w:val="00380D61"/>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96C"/>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AA1"/>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1E4"/>
    <w:rsid w:val="004612E9"/>
    <w:rsid w:val="00461450"/>
    <w:rsid w:val="00461737"/>
    <w:rsid w:val="00462057"/>
    <w:rsid w:val="004621BB"/>
    <w:rsid w:val="00462398"/>
    <w:rsid w:val="00462EA3"/>
    <w:rsid w:val="00464C98"/>
    <w:rsid w:val="00465C6A"/>
    <w:rsid w:val="004665A7"/>
    <w:rsid w:val="004668A3"/>
    <w:rsid w:val="00466D2A"/>
    <w:rsid w:val="00466E37"/>
    <w:rsid w:val="00467517"/>
    <w:rsid w:val="00467536"/>
    <w:rsid w:val="00467AEA"/>
    <w:rsid w:val="00467D5D"/>
    <w:rsid w:val="00470369"/>
    <w:rsid w:val="00470942"/>
    <w:rsid w:val="00470AF1"/>
    <w:rsid w:val="004710E5"/>
    <w:rsid w:val="004712A5"/>
    <w:rsid w:val="00471E89"/>
    <w:rsid w:val="00472071"/>
    <w:rsid w:val="00472E61"/>
    <w:rsid w:val="00473F32"/>
    <w:rsid w:val="004755AD"/>
    <w:rsid w:val="00475866"/>
    <w:rsid w:val="00475C4A"/>
    <w:rsid w:val="0047652A"/>
    <w:rsid w:val="00476E56"/>
    <w:rsid w:val="00477A66"/>
    <w:rsid w:val="00477D80"/>
    <w:rsid w:val="00480013"/>
    <w:rsid w:val="00480073"/>
    <w:rsid w:val="00480F0B"/>
    <w:rsid w:val="0048142A"/>
    <w:rsid w:val="0048191D"/>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5A0F"/>
    <w:rsid w:val="004968A2"/>
    <w:rsid w:val="00496BDD"/>
    <w:rsid w:val="0049712C"/>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3EA6"/>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08A"/>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066"/>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26EE"/>
    <w:rsid w:val="005439E1"/>
    <w:rsid w:val="00543A9E"/>
    <w:rsid w:val="00544023"/>
    <w:rsid w:val="00544832"/>
    <w:rsid w:val="0054502E"/>
    <w:rsid w:val="0054543E"/>
    <w:rsid w:val="005456AB"/>
    <w:rsid w:val="00545A63"/>
    <w:rsid w:val="00546570"/>
    <w:rsid w:val="00546870"/>
    <w:rsid w:val="00546F49"/>
    <w:rsid w:val="005474DD"/>
    <w:rsid w:val="00547DE2"/>
    <w:rsid w:val="00550DB5"/>
    <w:rsid w:val="00551198"/>
    <w:rsid w:val="00551D12"/>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1A"/>
    <w:rsid w:val="0059102B"/>
    <w:rsid w:val="005919B7"/>
    <w:rsid w:val="00591E5B"/>
    <w:rsid w:val="005928C2"/>
    <w:rsid w:val="00592B00"/>
    <w:rsid w:val="00593059"/>
    <w:rsid w:val="00593172"/>
    <w:rsid w:val="00593A53"/>
    <w:rsid w:val="00593D22"/>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1CA"/>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046C"/>
    <w:rsid w:val="006226D1"/>
    <w:rsid w:val="00622786"/>
    <w:rsid w:val="00622802"/>
    <w:rsid w:val="0062281F"/>
    <w:rsid w:val="00622AD2"/>
    <w:rsid w:val="00623173"/>
    <w:rsid w:val="00624F29"/>
    <w:rsid w:val="0062514E"/>
    <w:rsid w:val="0062550D"/>
    <w:rsid w:val="0062560D"/>
    <w:rsid w:val="006270D3"/>
    <w:rsid w:val="00627807"/>
    <w:rsid w:val="00632DF4"/>
    <w:rsid w:val="0063303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39EF"/>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44F"/>
    <w:rsid w:val="006739D5"/>
    <w:rsid w:val="00674A06"/>
    <w:rsid w:val="00674AB5"/>
    <w:rsid w:val="00674E2C"/>
    <w:rsid w:val="006754C3"/>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3896"/>
    <w:rsid w:val="006A4AFF"/>
    <w:rsid w:val="006A4FBD"/>
    <w:rsid w:val="006A5104"/>
    <w:rsid w:val="006A5455"/>
    <w:rsid w:val="006A58C3"/>
    <w:rsid w:val="006A59C6"/>
    <w:rsid w:val="006A5C03"/>
    <w:rsid w:val="006A5D62"/>
    <w:rsid w:val="006A77BA"/>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777"/>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E6C53"/>
    <w:rsid w:val="006F051F"/>
    <w:rsid w:val="006F15D9"/>
    <w:rsid w:val="006F1968"/>
    <w:rsid w:val="006F22EA"/>
    <w:rsid w:val="006F30AF"/>
    <w:rsid w:val="006F4330"/>
    <w:rsid w:val="006F44F1"/>
    <w:rsid w:val="006F486A"/>
    <w:rsid w:val="006F4EBA"/>
    <w:rsid w:val="006F5235"/>
    <w:rsid w:val="006F527D"/>
    <w:rsid w:val="006F6F08"/>
    <w:rsid w:val="006F70E6"/>
    <w:rsid w:val="006F7A25"/>
    <w:rsid w:val="00700478"/>
    <w:rsid w:val="0070116D"/>
    <w:rsid w:val="00702861"/>
    <w:rsid w:val="00702EE8"/>
    <w:rsid w:val="007043EB"/>
    <w:rsid w:val="007043F5"/>
    <w:rsid w:val="007052F8"/>
    <w:rsid w:val="00705ADE"/>
    <w:rsid w:val="00710551"/>
    <w:rsid w:val="007108CF"/>
    <w:rsid w:val="00710996"/>
    <w:rsid w:val="00711AE9"/>
    <w:rsid w:val="00711C9F"/>
    <w:rsid w:val="00711DF6"/>
    <w:rsid w:val="00712590"/>
    <w:rsid w:val="007125A1"/>
    <w:rsid w:val="0071317F"/>
    <w:rsid w:val="00713F2C"/>
    <w:rsid w:val="00713F30"/>
    <w:rsid w:val="00715ECE"/>
    <w:rsid w:val="0071702E"/>
    <w:rsid w:val="00717031"/>
    <w:rsid w:val="00717185"/>
    <w:rsid w:val="00717B17"/>
    <w:rsid w:val="00717F3E"/>
    <w:rsid w:val="00720059"/>
    <w:rsid w:val="00720E40"/>
    <w:rsid w:val="007220B0"/>
    <w:rsid w:val="00723283"/>
    <w:rsid w:val="007234DD"/>
    <w:rsid w:val="00724E05"/>
    <w:rsid w:val="007258CC"/>
    <w:rsid w:val="00725CAF"/>
    <w:rsid w:val="0072695E"/>
    <w:rsid w:val="007269E6"/>
    <w:rsid w:val="00727275"/>
    <w:rsid w:val="00727A9C"/>
    <w:rsid w:val="00727EB1"/>
    <w:rsid w:val="00730070"/>
    <w:rsid w:val="00731553"/>
    <w:rsid w:val="00731BA0"/>
    <w:rsid w:val="00733A3B"/>
    <w:rsid w:val="00734961"/>
    <w:rsid w:val="00734985"/>
    <w:rsid w:val="00734FAD"/>
    <w:rsid w:val="00735765"/>
    <w:rsid w:val="00736071"/>
    <w:rsid w:val="00737223"/>
    <w:rsid w:val="007373C1"/>
    <w:rsid w:val="00737D2C"/>
    <w:rsid w:val="00740847"/>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BFB"/>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01"/>
    <w:rsid w:val="00792A5D"/>
    <w:rsid w:val="00792D52"/>
    <w:rsid w:val="00793C5B"/>
    <w:rsid w:val="00794CC1"/>
    <w:rsid w:val="007955CE"/>
    <w:rsid w:val="007962B5"/>
    <w:rsid w:val="0079723D"/>
    <w:rsid w:val="0079795C"/>
    <w:rsid w:val="00797F71"/>
    <w:rsid w:val="007A02F5"/>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482"/>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90D"/>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104"/>
    <w:rsid w:val="007F7EB1"/>
    <w:rsid w:val="00801892"/>
    <w:rsid w:val="00802AAF"/>
    <w:rsid w:val="00802BA5"/>
    <w:rsid w:val="0080307E"/>
    <w:rsid w:val="00803C8D"/>
    <w:rsid w:val="00804107"/>
    <w:rsid w:val="008042B4"/>
    <w:rsid w:val="008044FD"/>
    <w:rsid w:val="00804606"/>
    <w:rsid w:val="00804715"/>
    <w:rsid w:val="008047FB"/>
    <w:rsid w:val="00804DBA"/>
    <w:rsid w:val="0080528D"/>
    <w:rsid w:val="008054A4"/>
    <w:rsid w:val="008058C2"/>
    <w:rsid w:val="00805CB5"/>
    <w:rsid w:val="00805FEF"/>
    <w:rsid w:val="008062EC"/>
    <w:rsid w:val="00806635"/>
    <w:rsid w:val="0080784B"/>
    <w:rsid w:val="00807D3B"/>
    <w:rsid w:val="008106BF"/>
    <w:rsid w:val="0081168A"/>
    <w:rsid w:val="00813AF3"/>
    <w:rsid w:val="00813C55"/>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43BB"/>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509"/>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5EC2"/>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4D45"/>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1FC8"/>
    <w:rsid w:val="008B2E64"/>
    <w:rsid w:val="008B30E6"/>
    <w:rsid w:val="008B3B3E"/>
    <w:rsid w:val="008B5564"/>
    <w:rsid w:val="008B5923"/>
    <w:rsid w:val="008B6649"/>
    <w:rsid w:val="008B6E1A"/>
    <w:rsid w:val="008B77A4"/>
    <w:rsid w:val="008B78BD"/>
    <w:rsid w:val="008B7B28"/>
    <w:rsid w:val="008C1D2A"/>
    <w:rsid w:val="008C1EFD"/>
    <w:rsid w:val="008C20B3"/>
    <w:rsid w:val="008C29D2"/>
    <w:rsid w:val="008C30D8"/>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D7858"/>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4C44"/>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3BAC"/>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3E3"/>
    <w:rsid w:val="0095384F"/>
    <w:rsid w:val="00953D3F"/>
    <w:rsid w:val="009541D7"/>
    <w:rsid w:val="00954848"/>
    <w:rsid w:val="009559FC"/>
    <w:rsid w:val="00955F8C"/>
    <w:rsid w:val="00956272"/>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34F"/>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6FA"/>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2E7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1BC"/>
    <w:rsid w:val="009D5533"/>
    <w:rsid w:val="009D55BE"/>
    <w:rsid w:val="009D7F6C"/>
    <w:rsid w:val="009E1160"/>
    <w:rsid w:val="009E19E2"/>
    <w:rsid w:val="009E21F7"/>
    <w:rsid w:val="009E26EE"/>
    <w:rsid w:val="009E3906"/>
    <w:rsid w:val="009E4539"/>
    <w:rsid w:val="009E460F"/>
    <w:rsid w:val="009E4F92"/>
    <w:rsid w:val="009E64E2"/>
    <w:rsid w:val="009E7910"/>
    <w:rsid w:val="009F106A"/>
    <w:rsid w:val="009F10CD"/>
    <w:rsid w:val="009F1236"/>
    <w:rsid w:val="009F15D6"/>
    <w:rsid w:val="009F2483"/>
    <w:rsid w:val="009F2677"/>
    <w:rsid w:val="009F38B4"/>
    <w:rsid w:val="009F3C7F"/>
    <w:rsid w:val="009F4118"/>
    <w:rsid w:val="009F6842"/>
    <w:rsid w:val="009F6975"/>
    <w:rsid w:val="00A00A38"/>
    <w:rsid w:val="00A00E06"/>
    <w:rsid w:val="00A00FE5"/>
    <w:rsid w:val="00A013F2"/>
    <w:rsid w:val="00A0145F"/>
    <w:rsid w:val="00A0174F"/>
    <w:rsid w:val="00A02601"/>
    <w:rsid w:val="00A02907"/>
    <w:rsid w:val="00A03A55"/>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21D"/>
    <w:rsid w:val="00A245B4"/>
    <w:rsid w:val="00A269D5"/>
    <w:rsid w:val="00A26BAA"/>
    <w:rsid w:val="00A27337"/>
    <w:rsid w:val="00A27553"/>
    <w:rsid w:val="00A27D4F"/>
    <w:rsid w:val="00A3038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463"/>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048"/>
    <w:rsid w:val="00A5313D"/>
    <w:rsid w:val="00A5356F"/>
    <w:rsid w:val="00A53EE2"/>
    <w:rsid w:val="00A53FC3"/>
    <w:rsid w:val="00A54489"/>
    <w:rsid w:val="00A56FCD"/>
    <w:rsid w:val="00A57978"/>
    <w:rsid w:val="00A57B91"/>
    <w:rsid w:val="00A60578"/>
    <w:rsid w:val="00A611FD"/>
    <w:rsid w:val="00A616A5"/>
    <w:rsid w:val="00A616D7"/>
    <w:rsid w:val="00A61C81"/>
    <w:rsid w:val="00A61F39"/>
    <w:rsid w:val="00A61F70"/>
    <w:rsid w:val="00A62DF6"/>
    <w:rsid w:val="00A63369"/>
    <w:rsid w:val="00A6337E"/>
    <w:rsid w:val="00A63486"/>
    <w:rsid w:val="00A6366C"/>
    <w:rsid w:val="00A63DB8"/>
    <w:rsid w:val="00A64096"/>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204"/>
    <w:rsid w:val="00A77829"/>
    <w:rsid w:val="00A77B41"/>
    <w:rsid w:val="00A77D48"/>
    <w:rsid w:val="00A80D34"/>
    <w:rsid w:val="00A812B6"/>
    <w:rsid w:val="00A814CB"/>
    <w:rsid w:val="00A8166D"/>
    <w:rsid w:val="00A82B45"/>
    <w:rsid w:val="00A82EF9"/>
    <w:rsid w:val="00A83F69"/>
    <w:rsid w:val="00A86CEF"/>
    <w:rsid w:val="00A872D3"/>
    <w:rsid w:val="00A87354"/>
    <w:rsid w:val="00A87760"/>
    <w:rsid w:val="00A90391"/>
    <w:rsid w:val="00A90F37"/>
    <w:rsid w:val="00A92021"/>
    <w:rsid w:val="00A921A1"/>
    <w:rsid w:val="00A92734"/>
    <w:rsid w:val="00A92ECE"/>
    <w:rsid w:val="00A93321"/>
    <w:rsid w:val="00A93C70"/>
    <w:rsid w:val="00A94931"/>
    <w:rsid w:val="00A94C17"/>
    <w:rsid w:val="00A95526"/>
    <w:rsid w:val="00A97CFC"/>
    <w:rsid w:val="00A97E3C"/>
    <w:rsid w:val="00AA120C"/>
    <w:rsid w:val="00AA1C82"/>
    <w:rsid w:val="00AA2E0F"/>
    <w:rsid w:val="00AA335E"/>
    <w:rsid w:val="00AA3924"/>
    <w:rsid w:val="00AA511A"/>
    <w:rsid w:val="00AA55D5"/>
    <w:rsid w:val="00AA5CE8"/>
    <w:rsid w:val="00AA5DF2"/>
    <w:rsid w:val="00AA7424"/>
    <w:rsid w:val="00AA7B79"/>
    <w:rsid w:val="00AA7F8C"/>
    <w:rsid w:val="00AB0E0C"/>
    <w:rsid w:val="00AB107C"/>
    <w:rsid w:val="00AB18C4"/>
    <w:rsid w:val="00AB1A58"/>
    <w:rsid w:val="00AB2C52"/>
    <w:rsid w:val="00AB3C4D"/>
    <w:rsid w:val="00AB444F"/>
    <w:rsid w:val="00AB4D59"/>
    <w:rsid w:val="00AB5262"/>
    <w:rsid w:val="00AB5AB2"/>
    <w:rsid w:val="00AB5CA1"/>
    <w:rsid w:val="00AB6C7F"/>
    <w:rsid w:val="00AB7262"/>
    <w:rsid w:val="00AB73F6"/>
    <w:rsid w:val="00AB771F"/>
    <w:rsid w:val="00AC0484"/>
    <w:rsid w:val="00AC0A54"/>
    <w:rsid w:val="00AC15AF"/>
    <w:rsid w:val="00AC1CAC"/>
    <w:rsid w:val="00AC2BA8"/>
    <w:rsid w:val="00AC2D59"/>
    <w:rsid w:val="00AC3604"/>
    <w:rsid w:val="00AC37F7"/>
    <w:rsid w:val="00AC3D97"/>
    <w:rsid w:val="00AC3DD9"/>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167D"/>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C2F"/>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E16"/>
    <w:rsid w:val="00B22F7B"/>
    <w:rsid w:val="00B23538"/>
    <w:rsid w:val="00B23C3D"/>
    <w:rsid w:val="00B24057"/>
    <w:rsid w:val="00B240E0"/>
    <w:rsid w:val="00B24627"/>
    <w:rsid w:val="00B246BB"/>
    <w:rsid w:val="00B246E6"/>
    <w:rsid w:val="00B25325"/>
    <w:rsid w:val="00B256A1"/>
    <w:rsid w:val="00B27374"/>
    <w:rsid w:val="00B300D9"/>
    <w:rsid w:val="00B30228"/>
    <w:rsid w:val="00B3083C"/>
    <w:rsid w:val="00B30BC1"/>
    <w:rsid w:val="00B31204"/>
    <w:rsid w:val="00B313DB"/>
    <w:rsid w:val="00B3155D"/>
    <w:rsid w:val="00B32FDB"/>
    <w:rsid w:val="00B337ED"/>
    <w:rsid w:val="00B33C15"/>
    <w:rsid w:val="00B3410A"/>
    <w:rsid w:val="00B35784"/>
    <w:rsid w:val="00B37272"/>
    <w:rsid w:val="00B37530"/>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04"/>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E40"/>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4A46"/>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1CBB"/>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6AEB"/>
    <w:rsid w:val="00BB6F70"/>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9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4E77"/>
    <w:rsid w:val="00BF6907"/>
    <w:rsid w:val="00BF71E4"/>
    <w:rsid w:val="00BF78FF"/>
    <w:rsid w:val="00C00392"/>
    <w:rsid w:val="00C00C76"/>
    <w:rsid w:val="00C01988"/>
    <w:rsid w:val="00C01DA3"/>
    <w:rsid w:val="00C02C23"/>
    <w:rsid w:val="00C03356"/>
    <w:rsid w:val="00C03A45"/>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27F31"/>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162"/>
    <w:rsid w:val="00C453A0"/>
    <w:rsid w:val="00C45A33"/>
    <w:rsid w:val="00C460C2"/>
    <w:rsid w:val="00C46516"/>
    <w:rsid w:val="00C469EF"/>
    <w:rsid w:val="00C47502"/>
    <w:rsid w:val="00C478E4"/>
    <w:rsid w:val="00C50255"/>
    <w:rsid w:val="00C502DE"/>
    <w:rsid w:val="00C51709"/>
    <w:rsid w:val="00C52F01"/>
    <w:rsid w:val="00C545BD"/>
    <w:rsid w:val="00C54D00"/>
    <w:rsid w:val="00C55126"/>
    <w:rsid w:val="00C55FFB"/>
    <w:rsid w:val="00C5647E"/>
    <w:rsid w:val="00C57193"/>
    <w:rsid w:val="00C576E5"/>
    <w:rsid w:val="00C60972"/>
    <w:rsid w:val="00C60A75"/>
    <w:rsid w:val="00C61BAD"/>
    <w:rsid w:val="00C61D56"/>
    <w:rsid w:val="00C61D96"/>
    <w:rsid w:val="00C61FBD"/>
    <w:rsid w:val="00C624F9"/>
    <w:rsid w:val="00C6265E"/>
    <w:rsid w:val="00C63997"/>
    <w:rsid w:val="00C63B53"/>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0DBE"/>
    <w:rsid w:val="00C91AB6"/>
    <w:rsid w:val="00C91C4A"/>
    <w:rsid w:val="00C95647"/>
    <w:rsid w:val="00C968DC"/>
    <w:rsid w:val="00C96EF4"/>
    <w:rsid w:val="00C9784B"/>
    <w:rsid w:val="00C97989"/>
    <w:rsid w:val="00C97CBA"/>
    <w:rsid w:val="00CA1EA2"/>
    <w:rsid w:val="00CA21DF"/>
    <w:rsid w:val="00CA260E"/>
    <w:rsid w:val="00CA26EA"/>
    <w:rsid w:val="00CA2D01"/>
    <w:rsid w:val="00CA2D1A"/>
    <w:rsid w:val="00CA2D1F"/>
    <w:rsid w:val="00CA2FDF"/>
    <w:rsid w:val="00CA3FD6"/>
    <w:rsid w:val="00CA4755"/>
    <w:rsid w:val="00CA4AF4"/>
    <w:rsid w:val="00CA4CDB"/>
    <w:rsid w:val="00CA557F"/>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1AC"/>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27C00"/>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1C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57D07"/>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16B"/>
    <w:rsid w:val="00D86763"/>
    <w:rsid w:val="00D86A99"/>
    <w:rsid w:val="00D87B4E"/>
    <w:rsid w:val="00D90DA2"/>
    <w:rsid w:val="00D926D4"/>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0D94"/>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3E3"/>
    <w:rsid w:val="00DB748E"/>
    <w:rsid w:val="00DB75AB"/>
    <w:rsid w:val="00DB79DF"/>
    <w:rsid w:val="00DB7A20"/>
    <w:rsid w:val="00DC008B"/>
    <w:rsid w:val="00DC15B4"/>
    <w:rsid w:val="00DC1887"/>
    <w:rsid w:val="00DC1BE4"/>
    <w:rsid w:val="00DC1EF4"/>
    <w:rsid w:val="00DC252A"/>
    <w:rsid w:val="00DC3364"/>
    <w:rsid w:val="00DC3469"/>
    <w:rsid w:val="00DC47A4"/>
    <w:rsid w:val="00DC61DE"/>
    <w:rsid w:val="00DC65AB"/>
    <w:rsid w:val="00DC68F7"/>
    <w:rsid w:val="00DC706D"/>
    <w:rsid w:val="00DC709E"/>
    <w:rsid w:val="00DC7CED"/>
    <w:rsid w:val="00DD00C1"/>
    <w:rsid w:val="00DD065C"/>
    <w:rsid w:val="00DD08CA"/>
    <w:rsid w:val="00DD1254"/>
    <w:rsid w:val="00DD170A"/>
    <w:rsid w:val="00DD1FFE"/>
    <w:rsid w:val="00DD2904"/>
    <w:rsid w:val="00DD2F6B"/>
    <w:rsid w:val="00DD37FA"/>
    <w:rsid w:val="00DD3B63"/>
    <w:rsid w:val="00DD4129"/>
    <w:rsid w:val="00DD4BC0"/>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6ED"/>
    <w:rsid w:val="00DF1C70"/>
    <w:rsid w:val="00DF2643"/>
    <w:rsid w:val="00DF2B08"/>
    <w:rsid w:val="00DF2C15"/>
    <w:rsid w:val="00DF2DFD"/>
    <w:rsid w:val="00DF397F"/>
    <w:rsid w:val="00DF47E6"/>
    <w:rsid w:val="00DF4C8A"/>
    <w:rsid w:val="00DF5A5B"/>
    <w:rsid w:val="00DF5E52"/>
    <w:rsid w:val="00DF6502"/>
    <w:rsid w:val="00DF6DF2"/>
    <w:rsid w:val="00DF6EBF"/>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02B"/>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17F98"/>
    <w:rsid w:val="00E20665"/>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DE"/>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77B"/>
    <w:rsid w:val="00E87E0F"/>
    <w:rsid w:val="00E90199"/>
    <w:rsid w:val="00E9042B"/>
    <w:rsid w:val="00E910FE"/>
    <w:rsid w:val="00E913EF"/>
    <w:rsid w:val="00E915EE"/>
    <w:rsid w:val="00E915FF"/>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2665"/>
    <w:rsid w:val="00EA42EE"/>
    <w:rsid w:val="00EA49A3"/>
    <w:rsid w:val="00EA4A0B"/>
    <w:rsid w:val="00EA52A2"/>
    <w:rsid w:val="00EA53C8"/>
    <w:rsid w:val="00EA636B"/>
    <w:rsid w:val="00EA7277"/>
    <w:rsid w:val="00EA79B3"/>
    <w:rsid w:val="00EA7D7D"/>
    <w:rsid w:val="00EB0822"/>
    <w:rsid w:val="00EB0848"/>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67B1"/>
    <w:rsid w:val="00EB71BC"/>
    <w:rsid w:val="00EB7C14"/>
    <w:rsid w:val="00EC0208"/>
    <w:rsid w:val="00EC04E8"/>
    <w:rsid w:val="00EC0ABC"/>
    <w:rsid w:val="00EC2361"/>
    <w:rsid w:val="00EC2E53"/>
    <w:rsid w:val="00EC2F3B"/>
    <w:rsid w:val="00EC4062"/>
    <w:rsid w:val="00EC409E"/>
    <w:rsid w:val="00EC41A1"/>
    <w:rsid w:val="00EC473E"/>
    <w:rsid w:val="00EC4F56"/>
    <w:rsid w:val="00EC4FBC"/>
    <w:rsid w:val="00EC531B"/>
    <w:rsid w:val="00EC58FA"/>
    <w:rsid w:val="00EC5D1C"/>
    <w:rsid w:val="00EC7900"/>
    <w:rsid w:val="00ED0484"/>
    <w:rsid w:val="00ED154A"/>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9F"/>
    <w:rsid w:val="00EF58CC"/>
    <w:rsid w:val="00EF5E55"/>
    <w:rsid w:val="00EF5EB5"/>
    <w:rsid w:val="00EF605D"/>
    <w:rsid w:val="00EF6649"/>
    <w:rsid w:val="00EF66DE"/>
    <w:rsid w:val="00EF71D7"/>
    <w:rsid w:val="00F01AED"/>
    <w:rsid w:val="00F01C8D"/>
    <w:rsid w:val="00F02D2C"/>
    <w:rsid w:val="00F02EA7"/>
    <w:rsid w:val="00F031AB"/>
    <w:rsid w:val="00F0449D"/>
    <w:rsid w:val="00F054D5"/>
    <w:rsid w:val="00F056A4"/>
    <w:rsid w:val="00F058D9"/>
    <w:rsid w:val="00F06037"/>
    <w:rsid w:val="00F067D8"/>
    <w:rsid w:val="00F07D91"/>
    <w:rsid w:val="00F1047C"/>
    <w:rsid w:val="00F10B33"/>
    <w:rsid w:val="00F119F1"/>
    <w:rsid w:val="00F12261"/>
    <w:rsid w:val="00F1235C"/>
    <w:rsid w:val="00F124D9"/>
    <w:rsid w:val="00F13538"/>
    <w:rsid w:val="00F13C4A"/>
    <w:rsid w:val="00F14468"/>
    <w:rsid w:val="00F148A4"/>
    <w:rsid w:val="00F15328"/>
    <w:rsid w:val="00F15AF1"/>
    <w:rsid w:val="00F160A7"/>
    <w:rsid w:val="00F16903"/>
    <w:rsid w:val="00F16DFD"/>
    <w:rsid w:val="00F1721B"/>
    <w:rsid w:val="00F172D5"/>
    <w:rsid w:val="00F1769C"/>
    <w:rsid w:val="00F20580"/>
    <w:rsid w:val="00F2099F"/>
    <w:rsid w:val="00F21B68"/>
    <w:rsid w:val="00F2288F"/>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4EE"/>
    <w:rsid w:val="00F345D0"/>
    <w:rsid w:val="00F368B1"/>
    <w:rsid w:val="00F3690E"/>
    <w:rsid w:val="00F36AD9"/>
    <w:rsid w:val="00F373BE"/>
    <w:rsid w:val="00F40E4B"/>
    <w:rsid w:val="00F414CB"/>
    <w:rsid w:val="00F428FF"/>
    <w:rsid w:val="00F43206"/>
    <w:rsid w:val="00F43472"/>
    <w:rsid w:val="00F43590"/>
    <w:rsid w:val="00F43616"/>
    <w:rsid w:val="00F447AE"/>
    <w:rsid w:val="00F461D1"/>
    <w:rsid w:val="00F468C1"/>
    <w:rsid w:val="00F476C1"/>
    <w:rsid w:val="00F503E6"/>
    <w:rsid w:val="00F5082A"/>
    <w:rsid w:val="00F50F93"/>
    <w:rsid w:val="00F51521"/>
    <w:rsid w:val="00F51CA9"/>
    <w:rsid w:val="00F53264"/>
    <w:rsid w:val="00F53731"/>
    <w:rsid w:val="00F538AC"/>
    <w:rsid w:val="00F53DD5"/>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486"/>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6C17"/>
    <w:rsid w:val="00F9724A"/>
    <w:rsid w:val="00F978B5"/>
    <w:rsid w:val="00FA030E"/>
    <w:rsid w:val="00FA09B6"/>
    <w:rsid w:val="00FA2487"/>
    <w:rsid w:val="00FA30AC"/>
    <w:rsid w:val="00FA441F"/>
    <w:rsid w:val="00FA4D74"/>
    <w:rsid w:val="00FA513D"/>
    <w:rsid w:val="00FA584F"/>
    <w:rsid w:val="00FA5DA8"/>
    <w:rsid w:val="00FA5E0C"/>
    <w:rsid w:val="00FA6109"/>
    <w:rsid w:val="00FA68A2"/>
    <w:rsid w:val="00FB0277"/>
    <w:rsid w:val="00FB0737"/>
    <w:rsid w:val="00FB0B6E"/>
    <w:rsid w:val="00FB0DC7"/>
    <w:rsid w:val="00FB11A8"/>
    <w:rsid w:val="00FB14B5"/>
    <w:rsid w:val="00FB1BF0"/>
    <w:rsid w:val="00FB1FBD"/>
    <w:rsid w:val="00FB1FC6"/>
    <w:rsid w:val="00FB2492"/>
    <w:rsid w:val="00FB2E06"/>
    <w:rsid w:val="00FB31D4"/>
    <w:rsid w:val="00FB3244"/>
    <w:rsid w:val="00FB36AD"/>
    <w:rsid w:val="00FB4591"/>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7B1"/>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67344F"/>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1A31F-EDB2-440B-B315-0093F0D87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3690</TotalTime>
  <Pages>6</Pages>
  <Words>1905</Words>
  <Characters>10860</Characters>
  <Application>Microsoft Office Word</Application>
  <DocSecurity>0</DocSecurity>
  <Lines>90</Lines>
  <Paragraphs>25</Paragraphs>
  <ScaleCrop>false</ScaleCrop>
  <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1772</cp:revision>
  <dcterms:created xsi:type="dcterms:W3CDTF">2021-12-28T06:12:00Z</dcterms:created>
  <dcterms:modified xsi:type="dcterms:W3CDTF">2024-08-07T03:09:00Z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